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571"/>
      </w:tblGrid>
      <w:tr w:rsidR="00701857" w:rsidRPr="00022EFA" w:rsidTr="0039755D">
        <w:tc>
          <w:tcPr>
            <w:tcW w:w="9571" w:type="dxa"/>
          </w:tcPr>
          <w:p w:rsidR="00701857" w:rsidRPr="00022EFA" w:rsidRDefault="00701857" w:rsidP="00024A4D">
            <w:pPr>
              <w:pStyle w:val="ab"/>
              <w:jc w:val="center"/>
              <w:rPr>
                <w:rFonts w:ascii="Times New Roman" w:hAnsi="Times New Roman"/>
                <w:b/>
                <w:sz w:val="24"/>
              </w:rPr>
            </w:pPr>
            <w:r w:rsidRPr="00022EFA">
              <w:rPr>
                <w:rFonts w:ascii="Times New Roman" w:hAnsi="Times New Roman"/>
                <w:b/>
                <w:sz w:val="24"/>
              </w:rPr>
              <w:t>Муниципальное бюджетное дошкольное образовательное учреждение</w:t>
            </w:r>
          </w:p>
          <w:p w:rsidR="00701857" w:rsidRPr="00022EFA" w:rsidRDefault="00701857" w:rsidP="00024A4D">
            <w:pPr>
              <w:pStyle w:val="ab"/>
              <w:jc w:val="center"/>
              <w:rPr>
                <w:rFonts w:ascii="Times New Roman" w:hAnsi="Times New Roman"/>
                <w:b/>
                <w:sz w:val="24"/>
              </w:rPr>
            </w:pPr>
            <w:r w:rsidRPr="00022EFA">
              <w:rPr>
                <w:rFonts w:ascii="Times New Roman" w:hAnsi="Times New Roman"/>
                <w:b/>
                <w:sz w:val="24"/>
              </w:rPr>
              <w:t>Центр развития ребенка – детский сад № 242 «Садко»</w:t>
            </w:r>
          </w:p>
          <w:p w:rsidR="00701857" w:rsidRPr="00022EFA" w:rsidRDefault="00701857" w:rsidP="00024A4D">
            <w:pPr>
              <w:pStyle w:val="ab"/>
              <w:jc w:val="center"/>
              <w:rPr>
                <w:rFonts w:ascii="Times New Roman" w:hAnsi="Times New Roman"/>
                <w:b/>
                <w:sz w:val="24"/>
              </w:rPr>
            </w:pPr>
            <w:r w:rsidRPr="00022EFA">
              <w:rPr>
                <w:rFonts w:ascii="Times New Roman" w:hAnsi="Times New Roman"/>
                <w:b/>
                <w:sz w:val="24"/>
              </w:rPr>
              <w:t>(МБДОУ детский сад № 242 «Садко»)</w:t>
            </w:r>
          </w:p>
        </w:tc>
      </w:tr>
      <w:tr w:rsidR="00701857" w:rsidRPr="00022EFA" w:rsidTr="0039755D">
        <w:tc>
          <w:tcPr>
            <w:tcW w:w="9571" w:type="dxa"/>
          </w:tcPr>
          <w:p w:rsidR="00701857" w:rsidRPr="00022EFA" w:rsidRDefault="00701857" w:rsidP="00024A4D">
            <w:pPr>
              <w:pStyle w:val="ab"/>
              <w:jc w:val="center"/>
              <w:rPr>
                <w:rFonts w:ascii="Times New Roman" w:hAnsi="Times New Roman"/>
                <w:b/>
                <w:sz w:val="18"/>
              </w:rPr>
            </w:pPr>
            <w:r w:rsidRPr="00022EFA">
              <w:rPr>
                <w:rFonts w:ascii="Times New Roman" w:hAnsi="Times New Roman"/>
                <w:b/>
                <w:sz w:val="18"/>
              </w:rPr>
              <w:t xml:space="preserve">почтовый адрес организации: Россия, 432029, г. Ульяновск, ул. </w:t>
            </w:r>
            <w:proofErr w:type="spellStart"/>
            <w:r w:rsidRPr="00022EFA">
              <w:rPr>
                <w:rFonts w:ascii="Times New Roman" w:hAnsi="Times New Roman"/>
                <w:b/>
                <w:sz w:val="18"/>
              </w:rPr>
              <w:t>Корунковой</w:t>
            </w:r>
            <w:proofErr w:type="spellEnd"/>
            <w:r w:rsidRPr="00022EFA">
              <w:rPr>
                <w:rFonts w:ascii="Times New Roman" w:hAnsi="Times New Roman"/>
                <w:b/>
                <w:sz w:val="18"/>
              </w:rPr>
              <w:t>, дом 5</w:t>
            </w:r>
          </w:p>
          <w:p w:rsidR="00701857" w:rsidRPr="005A1C4A" w:rsidRDefault="00701857" w:rsidP="00024A4D">
            <w:pPr>
              <w:pStyle w:val="ab"/>
              <w:jc w:val="center"/>
              <w:rPr>
                <w:rFonts w:ascii="Times New Roman" w:hAnsi="Times New Roman"/>
                <w:b/>
                <w:sz w:val="18"/>
                <w:lang w:val="en-US"/>
              </w:rPr>
            </w:pPr>
            <w:r w:rsidRPr="00022EFA">
              <w:rPr>
                <w:rFonts w:ascii="Times New Roman" w:hAnsi="Times New Roman"/>
                <w:b/>
                <w:sz w:val="18"/>
                <w:lang w:val="en-US"/>
              </w:rPr>
              <w:t>e</w:t>
            </w:r>
            <w:r w:rsidRPr="005A1C4A">
              <w:rPr>
                <w:rFonts w:ascii="Times New Roman" w:hAnsi="Times New Roman"/>
                <w:b/>
                <w:sz w:val="18"/>
                <w:lang w:val="en-US"/>
              </w:rPr>
              <w:t>-</w:t>
            </w:r>
            <w:r w:rsidRPr="00022EFA">
              <w:rPr>
                <w:rFonts w:ascii="Times New Roman" w:hAnsi="Times New Roman"/>
                <w:b/>
                <w:sz w:val="18"/>
                <w:lang w:val="en-US"/>
              </w:rPr>
              <w:t>mail</w:t>
            </w:r>
            <w:r w:rsidRPr="005A1C4A">
              <w:rPr>
                <w:rFonts w:ascii="Times New Roman" w:hAnsi="Times New Roman"/>
                <w:b/>
                <w:sz w:val="18"/>
                <w:lang w:val="en-US"/>
              </w:rPr>
              <w:t xml:space="preserve">: </w:t>
            </w:r>
            <w:r w:rsidRPr="00022EFA">
              <w:rPr>
                <w:rFonts w:ascii="Times New Roman" w:hAnsi="Times New Roman"/>
                <w:b/>
                <w:sz w:val="18"/>
                <w:lang w:val="en-US"/>
              </w:rPr>
              <w:t>dou</w:t>
            </w:r>
            <w:r w:rsidRPr="005A1C4A">
              <w:rPr>
                <w:rFonts w:ascii="Times New Roman" w:hAnsi="Times New Roman"/>
                <w:b/>
                <w:sz w:val="18"/>
                <w:lang w:val="en-US"/>
              </w:rPr>
              <w:t>242</w:t>
            </w:r>
            <w:r w:rsidRPr="00022EFA">
              <w:rPr>
                <w:rFonts w:ascii="Times New Roman" w:hAnsi="Times New Roman"/>
                <w:b/>
                <w:sz w:val="18"/>
                <w:lang w:val="en-US"/>
              </w:rPr>
              <w:t>sadko</w:t>
            </w:r>
            <w:r w:rsidRPr="005A1C4A">
              <w:rPr>
                <w:rFonts w:ascii="Times New Roman" w:hAnsi="Times New Roman"/>
                <w:b/>
                <w:sz w:val="18"/>
                <w:lang w:val="en-US"/>
              </w:rPr>
              <w:t>@</w:t>
            </w:r>
            <w:r w:rsidRPr="00022EFA">
              <w:rPr>
                <w:rFonts w:ascii="Times New Roman" w:hAnsi="Times New Roman"/>
                <w:b/>
                <w:sz w:val="18"/>
                <w:lang w:val="en-US"/>
              </w:rPr>
              <w:t>mail</w:t>
            </w:r>
            <w:r w:rsidRPr="005A1C4A">
              <w:rPr>
                <w:rFonts w:ascii="Times New Roman" w:hAnsi="Times New Roman"/>
                <w:b/>
                <w:sz w:val="18"/>
                <w:lang w:val="en-US"/>
              </w:rPr>
              <w:t>.</w:t>
            </w:r>
            <w:r w:rsidRPr="00022EFA">
              <w:rPr>
                <w:rFonts w:ascii="Times New Roman" w:hAnsi="Times New Roman"/>
                <w:b/>
                <w:sz w:val="18"/>
                <w:lang w:val="en-US"/>
              </w:rPr>
              <w:t>ru</w:t>
            </w:r>
          </w:p>
          <w:p w:rsidR="00701857" w:rsidRPr="005A1C4A" w:rsidRDefault="00701857" w:rsidP="00024A4D">
            <w:pPr>
              <w:pStyle w:val="ab"/>
              <w:jc w:val="center"/>
              <w:rPr>
                <w:rFonts w:ascii="Times New Roman" w:hAnsi="Times New Roman"/>
                <w:b/>
                <w:sz w:val="18"/>
                <w:lang w:val="en-US"/>
              </w:rPr>
            </w:pPr>
            <w:r w:rsidRPr="00022EFA">
              <w:rPr>
                <w:rFonts w:ascii="Times New Roman" w:hAnsi="Times New Roman"/>
                <w:b/>
                <w:sz w:val="18"/>
              </w:rPr>
              <w:t>телефон</w:t>
            </w:r>
            <w:r w:rsidRPr="005A1C4A">
              <w:rPr>
                <w:rFonts w:ascii="Times New Roman" w:hAnsi="Times New Roman"/>
                <w:b/>
                <w:sz w:val="18"/>
                <w:lang w:val="en-US"/>
              </w:rPr>
              <w:t>: 8 (8422) 58- 96- 23; 8 (8422) 58- 96- 24</w:t>
            </w:r>
          </w:p>
          <w:p w:rsidR="00701857" w:rsidRPr="00022EFA" w:rsidRDefault="00701857" w:rsidP="00024A4D">
            <w:pPr>
              <w:pStyle w:val="ab"/>
              <w:jc w:val="center"/>
              <w:rPr>
                <w:rFonts w:ascii="Times New Roman" w:hAnsi="Times New Roman"/>
                <w:b/>
                <w:sz w:val="18"/>
              </w:rPr>
            </w:pPr>
            <w:r w:rsidRPr="00022EFA">
              <w:rPr>
                <w:rFonts w:ascii="Times New Roman" w:hAnsi="Times New Roman"/>
                <w:b/>
                <w:sz w:val="18"/>
              </w:rPr>
              <w:t>ссылка на сайт:</w:t>
            </w:r>
            <w:r w:rsidRPr="00022EFA">
              <w:rPr>
                <w:rFonts w:ascii="Times New Roman" w:hAnsi="Times New Roman"/>
                <w:b/>
                <w:sz w:val="18"/>
              </w:rPr>
              <w:tab/>
              <w:t>https://242sadko.tvoysadik.ru/</w:t>
            </w:r>
          </w:p>
          <w:p w:rsidR="00701857" w:rsidRPr="00022EFA" w:rsidRDefault="00701857" w:rsidP="00024A4D">
            <w:pPr>
              <w:pStyle w:val="ab"/>
              <w:jc w:val="center"/>
              <w:rPr>
                <w:rFonts w:ascii="Times New Roman" w:hAnsi="Times New Roman"/>
                <w:b/>
                <w:sz w:val="24"/>
              </w:rPr>
            </w:pPr>
          </w:p>
        </w:tc>
      </w:tr>
    </w:tbl>
    <w:p w:rsidR="0039755D" w:rsidRPr="0039755D" w:rsidRDefault="0039755D" w:rsidP="0039755D">
      <w:pPr>
        <w:pStyle w:val="1"/>
        <w:jc w:val="center"/>
        <w:rPr>
          <w:rFonts w:ascii="Times New Roman" w:hAnsi="Times New Roman"/>
          <w:b/>
          <w:sz w:val="28"/>
        </w:rPr>
      </w:pPr>
      <w:r w:rsidRPr="0039755D">
        <w:rPr>
          <w:rFonts w:ascii="Times New Roman" w:hAnsi="Times New Roman"/>
          <w:b/>
          <w:sz w:val="28"/>
        </w:rPr>
        <w:t>Аналитическая справка по итогам педагогической диагностики всех возрастных групп МБДОУ детский сад №242 «Садко»</w:t>
      </w:r>
    </w:p>
    <w:p w:rsidR="00701857" w:rsidRPr="0039755D" w:rsidRDefault="00D622EC" w:rsidP="0039755D">
      <w:pPr>
        <w:pStyle w:val="1"/>
        <w:jc w:val="center"/>
        <w:rPr>
          <w:rFonts w:ascii="Times New Roman" w:hAnsi="Times New Roman"/>
          <w:b/>
          <w:sz w:val="28"/>
        </w:rPr>
      </w:pPr>
      <w:r>
        <w:rPr>
          <w:rFonts w:ascii="Times New Roman" w:hAnsi="Times New Roman"/>
          <w:b/>
          <w:sz w:val="28"/>
        </w:rPr>
        <w:t>в 2023</w:t>
      </w:r>
      <w:r w:rsidR="0039755D" w:rsidRPr="0039755D">
        <w:rPr>
          <w:rFonts w:ascii="Times New Roman" w:hAnsi="Times New Roman"/>
          <w:b/>
          <w:sz w:val="28"/>
        </w:rPr>
        <w:t>-202</w:t>
      </w:r>
      <w:r>
        <w:rPr>
          <w:rFonts w:ascii="Times New Roman" w:hAnsi="Times New Roman"/>
          <w:b/>
          <w:sz w:val="28"/>
        </w:rPr>
        <w:t>4</w:t>
      </w:r>
      <w:r w:rsidR="0039755D" w:rsidRPr="0039755D">
        <w:rPr>
          <w:rFonts w:ascii="Times New Roman" w:hAnsi="Times New Roman"/>
          <w:b/>
          <w:sz w:val="28"/>
        </w:rPr>
        <w:t xml:space="preserve"> учебном году</w:t>
      </w:r>
    </w:p>
    <w:p w:rsidR="002A0F7E" w:rsidRPr="00691AB6" w:rsidRDefault="00B342E0" w:rsidP="00691AB6">
      <w:pPr>
        <w:pStyle w:val="ab"/>
        <w:ind w:firstLine="709"/>
        <w:jc w:val="both"/>
      </w:pPr>
      <w:r w:rsidRPr="002A0F7E">
        <w:rPr>
          <w:rFonts w:ascii="Times New Roman" w:hAnsi="Times New Roman"/>
          <w:sz w:val="28"/>
        </w:rPr>
        <w:t>В рамках плана работы на 202</w:t>
      </w:r>
      <w:r w:rsidR="00D622EC">
        <w:rPr>
          <w:rFonts w:ascii="Times New Roman" w:hAnsi="Times New Roman"/>
          <w:sz w:val="28"/>
        </w:rPr>
        <w:t>3</w:t>
      </w:r>
      <w:r w:rsidRPr="002A0F7E">
        <w:rPr>
          <w:rFonts w:ascii="Times New Roman" w:hAnsi="Times New Roman"/>
          <w:sz w:val="28"/>
        </w:rPr>
        <w:t>-202</w:t>
      </w:r>
      <w:r w:rsidR="00D622EC">
        <w:rPr>
          <w:rFonts w:ascii="Times New Roman" w:hAnsi="Times New Roman"/>
          <w:sz w:val="28"/>
        </w:rPr>
        <w:t>4</w:t>
      </w:r>
      <w:r w:rsidR="00152BE1" w:rsidRPr="002A0F7E">
        <w:rPr>
          <w:rFonts w:ascii="Times New Roman" w:hAnsi="Times New Roman"/>
          <w:sz w:val="28"/>
        </w:rPr>
        <w:t xml:space="preserve"> учебный год в МБДОУ ЦРР – детском саду №242 «Садко»</w:t>
      </w:r>
      <w:r w:rsidR="00D622EC">
        <w:rPr>
          <w:rFonts w:ascii="Times New Roman" w:hAnsi="Times New Roman"/>
          <w:sz w:val="28"/>
        </w:rPr>
        <w:t xml:space="preserve"> </w:t>
      </w:r>
      <w:r w:rsidR="00152BE1" w:rsidRPr="002A0F7E">
        <w:rPr>
          <w:rFonts w:ascii="Times New Roman" w:hAnsi="Times New Roman"/>
          <w:sz w:val="28"/>
        </w:rPr>
        <w:t xml:space="preserve">в </w:t>
      </w:r>
      <w:r w:rsidR="009440BD" w:rsidRPr="002A0F7E">
        <w:rPr>
          <w:rFonts w:ascii="Times New Roman" w:hAnsi="Times New Roman"/>
          <w:sz w:val="28"/>
        </w:rPr>
        <w:t>начале</w:t>
      </w:r>
      <w:r w:rsidR="00D622EC">
        <w:rPr>
          <w:rFonts w:ascii="Times New Roman" w:hAnsi="Times New Roman"/>
          <w:sz w:val="28"/>
        </w:rPr>
        <w:t xml:space="preserve"> </w:t>
      </w:r>
      <w:r w:rsidR="009C70EB">
        <w:rPr>
          <w:rFonts w:ascii="Times New Roman" w:hAnsi="Times New Roman"/>
          <w:sz w:val="28"/>
        </w:rPr>
        <w:t xml:space="preserve">и в конце </w:t>
      </w:r>
      <w:r w:rsidR="00152BE1" w:rsidRPr="002A0F7E">
        <w:rPr>
          <w:rFonts w:ascii="Times New Roman" w:hAnsi="Times New Roman"/>
          <w:sz w:val="28"/>
        </w:rPr>
        <w:t>учебного года проводилась педагогическая диагностика воспитанников</w:t>
      </w:r>
      <w:r w:rsidR="00691AB6">
        <w:rPr>
          <w:rFonts w:ascii="Times New Roman" w:hAnsi="Times New Roman"/>
          <w:sz w:val="28"/>
        </w:rPr>
        <w:t xml:space="preserve"> </w:t>
      </w:r>
      <w:r w:rsidR="00152BE1" w:rsidRPr="002A0F7E">
        <w:rPr>
          <w:rFonts w:ascii="Times New Roman" w:hAnsi="Times New Roman"/>
          <w:sz w:val="28"/>
        </w:rPr>
        <w:t>с целью</w:t>
      </w:r>
      <w:r w:rsidR="00D622EC">
        <w:rPr>
          <w:rFonts w:ascii="Times New Roman" w:hAnsi="Times New Roman"/>
          <w:sz w:val="28"/>
        </w:rPr>
        <w:t xml:space="preserve"> </w:t>
      </w:r>
      <w:r w:rsidR="00F83FAD">
        <w:rPr>
          <w:rFonts w:ascii="Times New Roman" w:hAnsi="Times New Roman"/>
          <w:sz w:val="28"/>
        </w:rPr>
        <w:t xml:space="preserve">контроля успеваемости и промежуточной аттестации </w:t>
      </w:r>
      <w:bookmarkStart w:id="0" w:name="_GoBack"/>
      <w:bookmarkEnd w:id="0"/>
      <w:r w:rsidR="00152BE1" w:rsidRPr="002A0F7E">
        <w:rPr>
          <w:rFonts w:ascii="Times New Roman" w:hAnsi="Times New Roman"/>
          <w:sz w:val="28"/>
        </w:rPr>
        <w:t>детей дошкольного возраста, связанной с оценкой эффективности педагогических действий и лежащей в основе их дальнейшего планирования.</w:t>
      </w:r>
    </w:p>
    <w:p w:rsidR="00152BE1" w:rsidRPr="00305878" w:rsidRDefault="00152BE1" w:rsidP="00152BE1">
      <w:pPr>
        <w:pStyle w:val="a4"/>
        <w:numPr>
          <w:ilvl w:val="0"/>
          <w:numId w:val="1"/>
        </w:numPr>
        <w:spacing w:line="240" w:lineRule="auto"/>
        <w:rPr>
          <w:rFonts w:ascii="Times New Roman" w:hAnsi="Times New Roman"/>
          <w:sz w:val="28"/>
          <w:szCs w:val="28"/>
        </w:rPr>
      </w:pPr>
      <w:r w:rsidRPr="00305878">
        <w:rPr>
          <w:rFonts w:ascii="Times New Roman" w:hAnsi="Times New Roman"/>
          <w:sz w:val="28"/>
          <w:szCs w:val="28"/>
        </w:rPr>
        <w:t>Показатели индивидуального развития детей:</w:t>
      </w:r>
    </w:p>
    <w:p w:rsidR="00152BE1" w:rsidRPr="00305878" w:rsidRDefault="00152BE1" w:rsidP="00152BE1">
      <w:pPr>
        <w:pStyle w:val="a4"/>
        <w:numPr>
          <w:ilvl w:val="1"/>
          <w:numId w:val="2"/>
        </w:numPr>
        <w:spacing w:line="240" w:lineRule="auto"/>
        <w:rPr>
          <w:rFonts w:ascii="Times New Roman" w:hAnsi="Times New Roman"/>
          <w:sz w:val="28"/>
          <w:szCs w:val="28"/>
        </w:rPr>
      </w:pPr>
      <w:r w:rsidRPr="00305878">
        <w:rPr>
          <w:rFonts w:ascii="Times New Roman" w:hAnsi="Times New Roman"/>
          <w:sz w:val="28"/>
          <w:szCs w:val="28"/>
        </w:rPr>
        <w:t>Социально-коммуникативное развитие</w:t>
      </w:r>
    </w:p>
    <w:p w:rsidR="00152BE1" w:rsidRPr="00305878" w:rsidRDefault="00152BE1" w:rsidP="00152BE1">
      <w:pPr>
        <w:pStyle w:val="a4"/>
        <w:numPr>
          <w:ilvl w:val="1"/>
          <w:numId w:val="2"/>
        </w:numPr>
        <w:spacing w:line="240" w:lineRule="auto"/>
        <w:rPr>
          <w:rFonts w:ascii="Times New Roman" w:hAnsi="Times New Roman"/>
          <w:sz w:val="28"/>
          <w:szCs w:val="28"/>
        </w:rPr>
      </w:pPr>
      <w:r w:rsidRPr="00305878">
        <w:rPr>
          <w:rFonts w:ascii="Times New Roman" w:hAnsi="Times New Roman"/>
          <w:sz w:val="28"/>
          <w:szCs w:val="28"/>
        </w:rPr>
        <w:t>Познавательное развитие</w:t>
      </w:r>
    </w:p>
    <w:p w:rsidR="00152BE1" w:rsidRPr="00305878" w:rsidRDefault="00152BE1" w:rsidP="00152BE1">
      <w:pPr>
        <w:pStyle w:val="a4"/>
        <w:numPr>
          <w:ilvl w:val="1"/>
          <w:numId w:val="2"/>
        </w:numPr>
        <w:spacing w:line="240" w:lineRule="auto"/>
        <w:rPr>
          <w:rFonts w:ascii="Times New Roman" w:hAnsi="Times New Roman"/>
          <w:sz w:val="28"/>
          <w:szCs w:val="28"/>
        </w:rPr>
      </w:pPr>
      <w:r w:rsidRPr="00305878">
        <w:rPr>
          <w:rFonts w:ascii="Times New Roman" w:hAnsi="Times New Roman"/>
          <w:sz w:val="28"/>
          <w:szCs w:val="28"/>
        </w:rPr>
        <w:t>Речевое развитие</w:t>
      </w:r>
    </w:p>
    <w:p w:rsidR="00152BE1" w:rsidRPr="00305878" w:rsidRDefault="00152BE1" w:rsidP="00152BE1">
      <w:pPr>
        <w:pStyle w:val="a4"/>
        <w:numPr>
          <w:ilvl w:val="1"/>
          <w:numId w:val="2"/>
        </w:numPr>
        <w:spacing w:line="240" w:lineRule="auto"/>
        <w:rPr>
          <w:rFonts w:ascii="Times New Roman" w:hAnsi="Times New Roman"/>
          <w:sz w:val="28"/>
          <w:szCs w:val="28"/>
        </w:rPr>
      </w:pPr>
      <w:r w:rsidRPr="00305878">
        <w:rPr>
          <w:rFonts w:ascii="Times New Roman" w:hAnsi="Times New Roman"/>
          <w:sz w:val="28"/>
          <w:szCs w:val="28"/>
        </w:rPr>
        <w:t>Художественно-эстетическое развитие</w:t>
      </w:r>
    </w:p>
    <w:p w:rsidR="00152BE1" w:rsidRPr="00305878" w:rsidRDefault="00152BE1" w:rsidP="00152BE1">
      <w:pPr>
        <w:pStyle w:val="a4"/>
        <w:numPr>
          <w:ilvl w:val="1"/>
          <w:numId w:val="2"/>
        </w:numPr>
        <w:spacing w:line="240" w:lineRule="auto"/>
        <w:rPr>
          <w:rFonts w:ascii="Times New Roman" w:hAnsi="Times New Roman"/>
          <w:sz w:val="28"/>
          <w:szCs w:val="28"/>
        </w:rPr>
      </w:pPr>
      <w:r w:rsidRPr="00305878">
        <w:rPr>
          <w:rFonts w:ascii="Times New Roman" w:hAnsi="Times New Roman"/>
          <w:sz w:val="28"/>
          <w:szCs w:val="28"/>
        </w:rPr>
        <w:t>Физическое развитие</w:t>
      </w:r>
    </w:p>
    <w:p w:rsidR="00152BE1" w:rsidRPr="00305878" w:rsidRDefault="00152BE1" w:rsidP="00152BE1">
      <w:pPr>
        <w:pStyle w:val="a4"/>
        <w:numPr>
          <w:ilvl w:val="0"/>
          <w:numId w:val="1"/>
        </w:numPr>
        <w:spacing w:line="240" w:lineRule="auto"/>
        <w:rPr>
          <w:rFonts w:ascii="Times New Roman" w:hAnsi="Times New Roman"/>
          <w:sz w:val="28"/>
          <w:szCs w:val="28"/>
          <w:u w:val="single"/>
        </w:rPr>
      </w:pPr>
      <w:r w:rsidRPr="00305878">
        <w:rPr>
          <w:rFonts w:ascii="Times New Roman" w:hAnsi="Times New Roman"/>
          <w:sz w:val="28"/>
          <w:szCs w:val="28"/>
        </w:rPr>
        <w:t xml:space="preserve">Диагност: </w:t>
      </w:r>
      <w:r w:rsidRPr="00305878">
        <w:rPr>
          <w:rFonts w:ascii="Times New Roman" w:hAnsi="Times New Roman"/>
          <w:sz w:val="28"/>
          <w:szCs w:val="28"/>
          <w:u w:val="single"/>
        </w:rPr>
        <w:t>воспитатели</w:t>
      </w:r>
      <w:r w:rsidR="00C779C7">
        <w:rPr>
          <w:rFonts w:ascii="Times New Roman" w:hAnsi="Times New Roman"/>
          <w:sz w:val="28"/>
          <w:szCs w:val="28"/>
          <w:u w:val="single"/>
        </w:rPr>
        <w:t>, специалисты</w:t>
      </w:r>
      <w:r w:rsidRPr="00305878">
        <w:rPr>
          <w:rFonts w:ascii="Times New Roman" w:hAnsi="Times New Roman"/>
          <w:sz w:val="28"/>
          <w:szCs w:val="28"/>
          <w:u w:val="single"/>
        </w:rPr>
        <w:t xml:space="preserve"> ДОУ</w:t>
      </w:r>
    </w:p>
    <w:p w:rsidR="00152BE1" w:rsidRPr="00D232E6" w:rsidRDefault="00152BE1" w:rsidP="009C0DB4">
      <w:pPr>
        <w:pStyle w:val="a4"/>
        <w:numPr>
          <w:ilvl w:val="0"/>
          <w:numId w:val="1"/>
        </w:numPr>
        <w:spacing w:line="240" w:lineRule="auto"/>
        <w:rPr>
          <w:rFonts w:ascii="Times New Roman" w:hAnsi="Times New Roman"/>
          <w:sz w:val="28"/>
          <w:szCs w:val="28"/>
          <w:u w:val="single"/>
        </w:rPr>
      </w:pPr>
      <w:r w:rsidRPr="00305878">
        <w:rPr>
          <w:rFonts w:ascii="Times New Roman" w:hAnsi="Times New Roman"/>
          <w:sz w:val="28"/>
          <w:szCs w:val="28"/>
        </w:rPr>
        <w:t xml:space="preserve"> </w:t>
      </w:r>
      <w:r w:rsidRPr="00D232E6">
        <w:rPr>
          <w:rFonts w:ascii="Times New Roman" w:hAnsi="Times New Roman"/>
          <w:sz w:val="28"/>
          <w:szCs w:val="28"/>
        </w:rPr>
        <w:t>Сроки проведения обследования:</w:t>
      </w:r>
      <w:r w:rsidR="00682C00" w:rsidRPr="00D232E6">
        <w:rPr>
          <w:rFonts w:ascii="Times New Roman" w:hAnsi="Times New Roman"/>
          <w:sz w:val="28"/>
          <w:szCs w:val="28"/>
        </w:rPr>
        <w:t xml:space="preserve"> </w:t>
      </w:r>
      <w:r w:rsidR="00BC417C" w:rsidRPr="00D232E6">
        <w:rPr>
          <w:rFonts w:ascii="Times New Roman" w:hAnsi="Times New Roman"/>
          <w:sz w:val="28"/>
          <w:szCs w:val="28"/>
        </w:rPr>
        <w:t>2</w:t>
      </w:r>
      <w:r w:rsidR="00D232E6" w:rsidRPr="00D232E6">
        <w:rPr>
          <w:rFonts w:ascii="Times New Roman" w:hAnsi="Times New Roman"/>
          <w:sz w:val="28"/>
          <w:szCs w:val="28"/>
        </w:rPr>
        <w:t>8</w:t>
      </w:r>
      <w:r w:rsidR="00BC417C" w:rsidRPr="00D232E6">
        <w:rPr>
          <w:rFonts w:ascii="Times New Roman" w:hAnsi="Times New Roman"/>
          <w:sz w:val="28"/>
          <w:szCs w:val="28"/>
        </w:rPr>
        <w:t>.08.2023</w:t>
      </w:r>
      <w:r w:rsidR="00682C00" w:rsidRPr="00D232E6">
        <w:rPr>
          <w:rFonts w:ascii="Times New Roman" w:hAnsi="Times New Roman"/>
          <w:sz w:val="28"/>
          <w:szCs w:val="28"/>
        </w:rPr>
        <w:t>-</w:t>
      </w:r>
      <w:r w:rsidR="00D232E6" w:rsidRPr="00D232E6">
        <w:rPr>
          <w:rFonts w:ascii="Times New Roman" w:hAnsi="Times New Roman"/>
          <w:sz w:val="28"/>
          <w:szCs w:val="28"/>
        </w:rPr>
        <w:t>09.09.2023</w:t>
      </w:r>
    </w:p>
    <w:p w:rsidR="0000301A" w:rsidRPr="004C4A8D" w:rsidRDefault="00152BE1" w:rsidP="00691AB6">
      <w:pPr>
        <w:pStyle w:val="a4"/>
        <w:spacing w:line="240" w:lineRule="auto"/>
        <w:rPr>
          <w:rFonts w:ascii="Times New Roman" w:hAnsi="Times New Roman"/>
          <w:color w:val="FF0000"/>
          <w:sz w:val="28"/>
          <w:szCs w:val="28"/>
          <w:u w:val="single"/>
        </w:rPr>
      </w:pPr>
      <w:r w:rsidRPr="004C4A8D">
        <w:rPr>
          <w:rFonts w:ascii="Times New Roman" w:hAnsi="Times New Roman"/>
          <w:sz w:val="28"/>
          <w:szCs w:val="28"/>
        </w:rPr>
        <w:t xml:space="preserve">Количество </w:t>
      </w:r>
      <w:proofErr w:type="gramStart"/>
      <w:r w:rsidRPr="004C4A8D">
        <w:rPr>
          <w:rFonts w:ascii="Times New Roman" w:hAnsi="Times New Roman"/>
          <w:sz w:val="28"/>
          <w:szCs w:val="28"/>
        </w:rPr>
        <w:t>обследуемых</w:t>
      </w:r>
      <w:proofErr w:type="gramEnd"/>
      <w:r w:rsidRPr="004C4A8D">
        <w:rPr>
          <w:rFonts w:ascii="Times New Roman" w:hAnsi="Times New Roman"/>
          <w:sz w:val="28"/>
          <w:szCs w:val="28"/>
        </w:rPr>
        <w:t xml:space="preserve">: </w:t>
      </w:r>
    </w:p>
    <w:p w:rsidR="002001B6" w:rsidRPr="004C4A8D" w:rsidRDefault="006371AE" w:rsidP="002001B6">
      <w:pPr>
        <w:pStyle w:val="a4"/>
        <w:spacing w:line="240" w:lineRule="auto"/>
        <w:rPr>
          <w:rFonts w:ascii="Times New Roman" w:hAnsi="Times New Roman"/>
          <w:sz w:val="28"/>
          <w:szCs w:val="28"/>
        </w:rPr>
      </w:pPr>
      <w:r w:rsidRPr="004C4A8D">
        <w:rPr>
          <w:rFonts w:ascii="Times New Roman" w:hAnsi="Times New Roman"/>
          <w:sz w:val="28"/>
          <w:szCs w:val="28"/>
        </w:rPr>
        <w:t xml:space="preserve">1 группа- 30 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2 группа -26 </w:t>
      </w:r>
      <w:r w:rsidR="006371AE" w:rsidRPr="004C4A8D">
        <w:rPr>
          <w:rFonts w:ascii="Times New Roman" w:hAnsi="Times New Roman"/>
          <w:sz w:val="28"/>
          <w:szCs w:val="28"/>
        </w:rPr>
        <w:t xml:space="preserve">ч. </w:t>
      </w:r>
    </w:p>
    <w:p w:rsidR="002001B6" w:rsidRPr="004C4A8D" w:rsidRDefault="002001B6" w:rsidP="002001B6">
      <w:pPr>
        <w:pStyle w:val="a4"/>
        <w:spacing w:line="240" w:lineRule="auto"/>
        <w:rPr>
          <w:rFonts w:ascii="Times New Roman" w:hAnsi="Times New Roman"/>
          <w:sz w:val="28"/>
          <w:szCs w:val="28"/>
        </w:rPr>
      </w:pPr>
      <w:r w:rsidRPr="004C4A8D">
        <w:rPr>
          <w:rFonts w:ascii="Times New Roman" w:hAnsi="Times New Roman"/>
          <w:sz w:val="28"/>
          <w:szCs w:val="28"/>
        </w:rPr>
        <w:t>4</w:t>
      </w:r>
      <w:r w:rsidR="004C4A8D">
        <w:rPr>
          <w:rFonts w:ascii="Times New Roman" w:hAnsi="Times New Roman"/>
          <w:sz w:val="28"/>
          <w:szCs w:val="28"/>
        </w:rPr>
        <w:t xml:space="preserve"> </w:t>
      </w:r>
      <w:r w:rsidRPr="004C4A8D">
        <w:rPr>
          <w:rFonts w:ascii="Times New Roman" w:hAnsi="Times New Roman"/>
          <w:sz w:val="28"/>
          <w:szCs w:val="28"/>
        </w:rPr>
        <w:t>группа -</w:t>
      </w:r>
      <w:r w:rsidR="004C4A8D">
        <w:rPr>
          <w:rFonts w:ascii="Times New Roman" w:hAnsi="Times New Roman"/>
          <w:sz w:val="28"/>
          <w:szCs w:val="28"/>
        </w:rPr>
        <w:t xml:space="preserve">25ч.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5 группа -35</w:t>
      </w:r>
      <w:r w:rsidR="002001B6" w:rsidRPr="004C4A8D">
        <w:rPr>
          <w:rFonts w:ascii="Times New Roman" w:hAnsi="Times New Roman"/>
          <w:sz w:val="28"/>
          <w:szCs w:val="28"/>
        </w:rPr>
        <w:t xml:space="preserve">ч. </w:t>
      </w:r>
    </w:p>
    <w:p w:rsid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6 группа -21ч.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7 группа -35 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8 группа -33 ч. </w:t>
      </w:r>
    </w:p>
    <w:p w:rsidR="002001B6" w:rsidRPr="004C4A8D" w:rsidRDefault="002001B6" w:rsidP="002001B6">
      <w:pPr>
        <w:pStyle w:val="a4"/>
        <w:spacing w:line="240" w:lineRule="auto"/>
        <w:rPr>
          <w:rFonts w:ascii="Times New Roman" w:hAnsi="Times New Roman"/>
          <w:sz w:val="28"/>
          <w:szCs w:val="28"/>
        </w:rPr>
      </w:pPr>
      <w:r w:rsidRPr="004C4A8D">
        <w:rPr>
          <w:rFonts w:ascii="Times New Roman" w:hAnsi="Times New Roman"/>
          <w:sz w:val="28"/>
          <w:szCs w:val="28"/>
        </w:rPr>
        <w:t>9 группа -</w:t>
      </w:r>
      <w:r w:rsidR="004C4A8D">
        <w:rPr>
          <w:rFonts w:ascii="Times New Roman" w:hAnsi="Times New Roman"/>
          <w:sz w:val="28"/>
          <w:szCs w:val="28"/>
        </w:rPr>
        <w:t xml:space="preserve">29 </w:t>
      </w:r>
      <w:r w:rsidRPr="004C4A8D">
        <w:rPr>
          <w:rFonts w:ascii="Times New Roman" w:hAnsi="Times New Roman"/>
          <w:sz w:val="28"/>
          <w:szCs w:val="28"/>
        </w:rPr>
        <w:t xml:space="preserve">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10 группа -35 </w:t>
      </w:r>
      <w:r w:rsidR="002001B6" w:rsidRPr="004C4A8D">
        <w:rPr>
          <w:rFonts w:ascii="Times New Roman" w:hAnsi="Times New Roman"/>
          <w:sz w:val="28"/>
          <w:szCs w:val="28"/>
        </w:rPr>
        <w:t xml:space="preserve">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11 группа -28 </w:t>
      </w:r>
      <w:r w:rsidR="002001B6" w:rsidRPr="004C4A8D">
        <w:rPr>
          <w:rFonts w:ascii="Times New Roman" w:hAnsi="Times New Roman"/>
          <w:sz w:val="28"/>
          <w:szCs w:val="28"/>
        </w:rPr>
        <w:t xml:space="preserve">ч. </w:t>
      </w:r>
    </w:p>
    <w:p w:rsidR="002001B6" w:rsidRPr="004C4A8D" w:rsidRDefault="002001B6" w:rsidP="002001B6">
      <w:pPr>
        <w:pStyle w:val="a4"/>
        <w:spacing w:line="240" w:lineRule="auto"/>
        <w:rPr>
          <w:rFonts w:ascii="Times New Roman" w:hAnsi="Times New Roman"/>
          <w:sz w:val="28"/>
          <w:szCs w:val="28"/>
        </w:rPr>
      </w:pPr>
      <w:r w:rsidRPr="004C4A8D">
        <w:rPr>
          <w:rFonts w:ascii="Times New Roman" w:hAnsi="Times New Roman"/>
          <w:sz w:val="28"/>
          <w:szCs w:val="28"/>
        </w:rPr>
        <w:t>12 группа -</w:t>
      </w:r>
      <w:r w:rsidR="004C4A8D">
        <w:rPr>
          <w:rFonts w:ascii="Times New Roman" w:hAnsi="Times New Roman"/>
          <w:sz w:val="28"/>
          <w:szCs w:val="28"/>
        </w:rPr>
        <w:t xml:space="preserve">33 </w:t>
      </w:r>
      <w:r w:rsidRPr="004C4A8D">
        <w:rPr>
          <w:rFonts w:ascii="Times New Roman" w:hAnsi="Times New Roman"/>
          <w:sz w:val="28"/>
          <w:szCs w:val="28"/>
        </w:rPr>
        <w:t xml:space="preserve">ч. </w:t>
      </w:r>
    </w:p>
    <w:p w:rsidR="002001B6" w:rsidRPr="004C4A8D" w:rsidRDefault="004C4A8D" w:rsidP="002001B6">
      <w:pPr>
        <w:pStyle w:val="a4"/>
        <w:spacing w:line="240" w:lineRule="auto"/>
        <w:rPr>
          <w:rFonts w:ascii="Times New Roman" w:hAnsi="Times New Roman"/>
          <w:sz w:val="28"/>
          <w:szCs w:val="28"/>
        </w:rPr>
      </w:pPr>
      <w:r>
        <w:rPr>
          <w:rFonts w:ascii="Times New Roman" w:hAnsi="Times New Roman"/>
          <w:sz w:val="28"/>
          <w:szCs w:val="28"/>
        </w:rPr>
        <w:t xml:space="preserve">13 группа -29 </w:t>
      </w:r>
      <w:r w:rsidR="002001B6" w:rsidRPr="004C4A8D">
        <w:rPr>
          <w:rFonts w:ascii="Times New Roman" w:hAnsi="Times New Roman"/>
          <w:sz w:val="28"/>
          <w:szCs w:val="28"/>
        </w:rPr>
        <w:t xml:space="preserve">ч. </w:t>
      </w:r>
    </w:p>
    <w:p w:rsidR="002001B6" w:rsidRDefault="004C4A8D" w:rsidP="00C776FC">
      <w:pPr>
        <w:pStyle w:val="a4"/>
        <w:spacing w:line="240" w:lineRule="auto"/>
        <w:rPr>
          <w:rFonts w:ascii="Times New Roman" w:hAnsi="Times New Roman"/>
          <w:sz w:val="28"/>
          <w:szCs w:val="28"/>
        </w:rPr>
      </w:pPr>
      <w:r>
        <w:rPr>
          <w:rFonts w:ascii="Times New Roman" w:hAnsi="Times New Roman"/>
          <w:sz w:val="28"/>
          <w:szCs w:val="28"/>
        </w:rPr>
        <w:t xml:space="preserve">14 группа -30 ч. </w:t>
      </w:r>
    </w:p>
    <w:p w:rsidR="00691AB6" w:rsidRDefault="00691AB6" w:rsidP="00C776FC">
      <w:pPr>
        <w:pStyle w:val="a4"/>
        <w:spacing w:line="240" w:lineRule="auto"/>
        <w:rPr>
          <w:rFonts w:ascii="Times New Roman" w:hAnsi="Times New Roman"/>
          <w:sz w:val="28"/>
          <w:szCs w:val="28"/>
        </w:rPr>
      </w:pPr>
    </w:p>
    <w:p w:rsidR="00691AB6" w:rsidRDefault="002B5602" w:rsidP="00C776FC">
      <w:pPr>
        <w:pStyle w:val="a4"/>
        <w:spacing w:line="240" w:lineRule="auto"/>
        <w:rPr>
          <w:rFonts w:ascii="Times New Roman" w:hAnsi="Times New Roman"/>
          <w:sz w:val="28"/>
          <w:szCs w:val="28"/>
        </w:rPr>
      </w:pPr>
      <w:r>
        <w:rPr>
          <w:rFonts w:ascii="Times New Roman" w:hAnsi="Times New Roman"/>
          <w:sz w:val="28"/>
          <w:szCs w:val="28"/>
        </w:rPr>
        <w:t xml:space="preserve">4. </w:t>
      </w:r>
      <w:r w:rsidR="00691AB6" w:rsidRPr="00691AB6">
        <w:rPr>
          <w:rFonts w:ascii="Times New Roman" w:hAnsi="Times New Roman"/>
          <w:sz w:val="28"/>
          <w:szCs w:val="28"/>
        </w:rPr>
        <w:t xml:space="preserve">Сроки проведения обследования: </w:t>
      </w:r>
      <w:r w:rsidR="00D232E6" w:rsidRPr="00D232E6">
        <w:rPr>
          <w:rFonts w:ascii="Times New Roman" w:hAnsi="Times New Roman"/>
          <w:sz w:val="28"/>
          <w:szCs w:val="28"/>
        </w:rPr>
        <w:t>15.04.2024</w:t>
      </w:r>
      <w:r w:rsidR="00691AB6" w:rsidRPr="00D232E6">
        <w:rPr>
          <w:rFonts w:ascii="Times New Roman" w:hAnsi="Times New Roman"/>
          <w:sz w:val="28"/>
          <w:szCs w:val="28"/>
        </w:rPr>
        <w:t>-</w:t>
      </w:r>
      <w:r w:rsidR="00D232E6" w:rsidRPr="00D232E6">
        <w:rPr>
          <w:rFonts w:ascii="Times New Roman" w:hAnsi="Times New Roman"/>
          <w:sz w:val="28"/>
          <w:szCs w:val="28"/>
        </w:rPr>
        <w:t>30.04.2024</w:t>
      </w:r>
      <w:r w:rsidR="00691AB6" w:rsidRPr="00D232E6">
        <w:rPr>
          <w:rFonts w:ascii="Times New Roman" w:hAnsi="Times New Roman"/>
          <w:sz w:val="28"/>
          <w:szCs w:val="28"/>
        </w:rPr>
        <w:t xml:space="preserve"> </w:t>
      </w:r>
    </w:p>
    <w:p w:rsidR="00024A4D" w:rsidRPr="0000301A" w:rsidRDefault="00024A4D" w:rsidP="00024A4D">
      <w:pPr>
        <w:pStyle w:val="a4"/>
        <w:spacing w:line="240" w:lineRule="auto"/>
        <w:rPr>
          <w:rFonts w:ascii="Times New Roman" w:hAnsi="Times New Roman"/>
          <w:color w:val="FF0000"/>
          <w:sz w:val="28"/>
          <w:szCs w:val="28"/>
          <w:u w:val="single"/>
        </w:rPr>
      </w:pPr>
      <w:r w:rsidRPr="00305878">
        <w:rPr>
          <w:rFonts w:ascii="Times New Roman" w:hAnsi="Times New Roman"/>
          <w:sz w:val="28"/>
          <w:szCs w:val="28"/>
        </w:rPr>
        <w:t xml:space="preserve">Количество </w:t>
      </w:r>
      <w:proofErr w:type="gramStart"/>
      <w:r w:rsidRPr="00305878">
        <w:rPr>
          <w:rFonts w:ascii="Times New Roman" w:hAnsi="Times New Roman"/>
          <w:sz w:val="28"/>
          <w:szCs w:val="28"/>
        </w:rPr>
        <w:t>обследуемых</w:t>
      </w:r>
      <w:proofErr w:type="gramEnd"/>
      <w:r w:rsidRPr="00305878">
        <w:rPr>
          <w:rFonts w:ascii="Times New Roman" w:hAnsi="Times New Roman"/>
          <w:sz w:val="28"/>
          <w:szCs w:val="28"/>
        </w:rPr>
        <w:t xml:space="preserve">: </w:t>
      </w:r>
    </w:p>
    <w:p w:rsidR="00024A4D" w:rsidRP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 xml:space="preserve">1 группа- </w:t>
      </w:r>
      <w:r w:rsidR="008D1EE3" w:rsidRPr="004C4A8D">
        <w:rPr>
          <w:rFonts w:ascii="Times New Roman" w:hAnsi="Times New Roman"/>
          <w:sz w:val="28"/>
          <w:szCs w:val="28"/>
        </w:rPr>
        <w:t>3</w:t>
      </w:r>
      <w:r w:rsidR="004C4A8D">
        <w:rPr>
          <w:rFonts w:ascii="Times New Roman" w:hAnsi="Times New Roman"/>
          <w:sz w:val="28"/>
          <w:szCs w:val="28"/>
        </w:rPr>
        <w:t xml:space="preserve">6 ч. </w:t>
      </w:r>
    </w:p>
    <w:p w:rsid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2 группа -2</w:t>
      </w:r>
      <w:r w:rsidR="004C4A8D">
        <w:rPr>
          <w:rFonts w:ascii="Times New Roman" w:hAnsi="Times New Roman"/>
          <w:sz w:val="28"/>
          <w:szCs w:val="28"/>
        </w:rPr>
        <w:t xml:space="preserve">7 </w:t>
      </w:r>
      <w:r w:rsidRPr="004C4A8D">
        <w:rPr>
          <w:rFonts w:ascii="Times New Roman" w:hAnsi="Times New Roman"/>
          <w:sz w:val="28"/>
          <w:szCs w:val="28"/>
        </w:rPr>
        <w:t xml:space="preserve">ч. </w:t>
      </w:r>
    </w:p>
    <w:p w:rsidR="00024A4D" w:rsidRP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4группа -</w:t>
      </w:r>
      <w:r w:rsidR="004C4A8D">
        <w:rPr>
          <w:rFonts w:ascii="Times New Roman" w:hAnsi="Times New Roman"/>
          <w:sz w:val="28"/>
          <w:szCs w:val="28"/>
        </w:rPr>
        <w:t xml:space="preserve">25 </w:t>
      </w:r>
      <w:r w:rsidRPr="004C4A8D">
        <w:rPr>
          <w:rFonts w:ascii="Times New Roman" w:hAnsi="Times New Roman"/>
          <w:sz w:val="28"/>
          <w:szCs w:val="28"/>
        </w:rPr>
        <w:t xml:space="preserve">ч. </w:t>
      </w:r>
    </w:p>
    <w:p w:rsidR="00024A4D" w:rsidRPr="004C4A8D" w:rsidRDefault="004C4A8D" w:rsidP="00024A4D">
      <w:pPr>
        <w:pStyle w:val="a4"/>
        <w:spacing w:line="240" w:lineRule="auto"/>
        <w:rPr>
          <w:rFonts w:ascii="Times New Roman" w:hAnsi="Times New Roman"/>
          <w:sz w:val="28"/>
          <w:szCs w:val="28"/>
        </w:rPr>
      </w:pPr>
      <w:r>
        <w:rPr>
          <w:rFonts w:ascii="Times New Roman" w:hAnsi="Times New Roman"/>
          <w:sz w:val="28"/>
          <w:szCs w:val="28"/>
        </w:rPr>
        <w:t xml:space="preserve">5 группа -34 </w:t>
      </w:r>
      <w:r w:rsidR="00024A4D" w:rsidRPr="004C4A8D">
        <w:rPr>
          <w:rFonts w:ascii="Times New Roman" w:hAnsi="Times New Roman"/>
          <w:sz w:val="28"/>
          <w:szCs w:val="28"/>
        </w:rPr>
        <w:t xml:space="preserve">ч. </w:t>
      </w:r>
    </w:p>
    <w:p w:rsidR="00024A4D" w:rsidRPr="004C4A8D" w:rsidRDefault="004C4A8D" w:rsidP="00024A4D">
      <w:pPr>
        <w:pStyle w:val="a4"/>
        <w:spacing w:line="240" w:lineRule="auto"/>
        <w:rPr>
          <w:rFonts w:ascii="Times New Roman" w:hAnsi="Times New Roman"/>
          <w:sz w:val="28"/>
          <w:szCs w:val="28"/>
        </w:rPr>
      </w:pPr>
      <w:r>
        <w:rPr>
          <w:rFonts w:ascii="Times New Roman" w:hAnsi="Times New Roman"/>
          <w:sz w:val="28"/>
          <w:szCs w:val="28"/>
        </w:rPr>
        <w:lastRenderedPageBreak/>
        <w:t xml:space="preserve">6 группа -33 </w:t>
      </w:r>
      <w:r w:rsidR="00024A4D" w:rsidRPr="004C4A8D">
        <w:rPr>
          <w:rFonts w:ascii="Times New Roman" w:hAnsi="Times New Roman"/>
          <w:sz w:val="28"/>
          <w:szCs w:val="28"/>
        </w:rPr>
        <w:t>ч.</w:t>
      </w:r>
    </w:p>
    <w:p w:rsidR="00024A4D" w:rsidRP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7 группа -3</w:t>
      </w:r>
      <w:r w:rsidR="004C4A8D">
        <w:rPr>
          <w:rFonts w:ascii="Times New Roman" w:hAnsi="Times New Roman"/>
          <w:sz w:val="28"/>
          <w:szCs w:val="28"/>
        </w:rPr>
        <w:t xml:space="preserve">6 </w:t>
      </w:r>
      <w:r w:rsidRPr="004C4A8D">
        <w:rPr>
          <w:rFonts w:ascii="Times New Roman" w:hAnsi="Times New Roman"/>
          <w:sz w:val="28"/>
          <w:szCs w:val="28"/>
        </w:rPr>
        <w:t xml:space="preserve">ч. </w:t>
      </w:r>
    </w:p>
    <w:p w:rsidR="00024A4D" w:rsidRPr="004C4A8D" w:rsidRDefault="004C4A8D" w:rsidP="00024A4D">
      <w:pPr>
        <w:pStyle w:val="a4"/>
        <w:spacing w:line="240" w:lineRule="auto"/>
        <w:rPr>
          <w:rFonts w:ascii="Times New Roman" w:hAnsi="Times New Roman"/>
          <w:sz w:val="28"/>
          <w:szCs w:val="28"/>
        </w:rPr>
      </w:pPr>
      <w:r>
        <w:rPr>
          <w:rFonts w:ascii="Times New Roman" w:hAnsi="Times New Roman"/>
          <w:sz w:val="28"/>
          <w:szCs w:val="28"/>
        </w:rPr>
        <w:t xml:space="preserve">8 группа -35 </w:t>
      </w:r>
      <w:r w:rsidR="00024A4D" w:rsidRPr="004C4A8D">
        <w:rPr>
          <w:rFonts w:ascii="Times New Roman" w:hAnsi="Times New Roman"/>
          <w:sz w:val="28"/>
          <w:szCs w:val="28"/>
        </w:rPr>
        <w:t xml:space="preserve">ч. </w:t>
      </w:r>
    </w:p>
    <w:p w:rsidR="00024A4D" w:rsidRPr="004C4A8D" w:rsidRDefault="00D54A65" w:rsidP="00024A4D">
      <w:pPr>
        <w:pStyle w:val="a4"/>
        <w:spacing w:line="240" w:lineRule="auto"/>
        <w:rPr>
          <w:rFonts w:ascii="Times New Roman" w:hAnsi="Times New Roman"/>
          <w:sz w:val="28"/>
          <w:szCs w:val="28"/>
        </w:rPr>
      </w:pPr>
      <w:r w:rsidRPr="004C4A8D">
        <w:rPr>
          <w:rFonts w:ascii="Times New Roman" w:hAnsi="Times New Roman"/>
          <w:sz w:val="28"/>
          <w:szCs w:val="28"/>
        </w:rPr>
        <w:t>9 группа -</w:t>
      </w:r>
      <w:r w:rsidR="005009EF">
        <w:rPr>
          <w:rFonts w:ascii="Times New Roman" w:hAnsi="Times New Roman"/>
          <w:sz w:val="28"/>
          <w:szCs w:val="28"/>
        </w:rPr>
        <w:t xml:space="preserve">30 </w:t>
      </w:r>
      <w:r w:rsidR="00024A4D" w:rsidRPr="004C4A8D">
        <w:rPr>
          <w:rFonts w:ascii="Times New Roman" w:hAnsi="Times New Roman"/>
          <w:sz w:val="28"/>
          <w:szCs w:val="28"/>
        </w:rPr>
        <w:t xml:space="preserve">ч. </w:t>
      </w:r>
    </w:p>
    <w:p w:rsidR="00024A4D" w:rsidRPr="004C4A8D" w:rsidRDefault="005009EF" w:rsidP="00024A4D">
      <w:pPr>
        <w:pStyle w:val="a4"/>
        <w:spacing w:line="240" w:lineRule="auto"/>
        <w:rPr>
          <w:rFonts w:ascii="Times New Roman" w:hAnsi="Times New Roman"/>
          <w:sz w:val="28"/>
          <w:szCs w:val="28"/>
        </w:rPr>
      </w:pPr>
      <w:r>
        <w:rPr>
          <w:rFonts w:ascii="Times New Roman" w:hAnsi="Times New Roman"/>
          <w:sz w:val="28"/>
          <w:szCs w:val="28"/>
        </w:rPr>
        <w:t xml:space="preserve">10 группа -35 </w:t>
      </w:r>
      <w:r w:rsidR="00024A4D" w:rsidRPr="004C4A8D">
        <w:rPr>
          <w:rFonts w:ascii="Times New Roman" w:hAnsi="Times New Roman"/>
          <w:sz w:val="28"/>
          <w:szCs w:val="28"/>
        </w:rPr>
        <w:t xml:space="preserve">ч. </w:t>
      </w:r>
    </w:p>
    <w:p w:rsidR="00024A4D" w:rsidRP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11 группа -</w:t>
      </w:r>
      <w:r w:rsidR="005009EF">
        <w:rPr>
          <w:rFonts w:ascii="Times New Roman" w:hAnsi="Times New Roman"/>
          <w:sz w:val="28"/>
          <w:szCs w:val="28"/>
        </w:rPr>
        <w:t xml:space="preserve">29 </w:t>
      </w:r>
      <w:r w:rsidRPr="004C4A8D">
        <w:rPr>
          <w:rFonts w:ascii="Times New Roman" w:hAnsi="Times New Roman"/>
          <w:sz w:val="28"/>
          <w:szCs w:val="28"/>
        </w:rPr>
        <w:t xml:space="preserve">ч. </w:t>
      </w:r>
    </w:p>
    <w:p w:rsidR="00024A4D" w:rsidRPr="004C4A8D" w:rsidRDefault="00024A4D" w:rsidP="00024A4D">
      <w:pPr>
        <w:pStyle w:val="a4"/>
        <w:spacing w:line="240" w:lineRule="auto"/>
        <w:rPr>
          <w:rFonts w:ascii="Times New Roman" w:hAnsi="Times New Roman"/>
          <w:sz w:val="28"/>
          <w:szCs w:val="28"/>
        </w:rPr>
      </w:pPr>
      <w:r w:rsidRPr="004C4A8D">
        <w:rPr>
          <w:rFonts w:ascii="Times New Roman" w:hAnsi="Times New Roman"/>
          <w:sz w:val="28"/>
          <w:szCs w:val="28"/>
        </w:rPr>
        <w:t>12 группа -</w:t>
      </w:r>
      <w:r w:rsidR="005009EF">
        <w:rPr>
          <w:rFonts w:ascii="Times New Roman" w:hAnsi="Times New Roman"/>
          <w:sz w:val="28"/>
          <w:szCs w:val="28"/>
        </w:rPr>
        <w:t xml:space="preserve">33 </w:t>
      </w:r>
      <w:r w:rsidRPr="004C4A8D">
        <w:rPr>
          <w:rFonts w:ascii="Times New Roman" w:hAnsi="Times New Roman"/>
          <w:sz w:val="28"/>
          <w:szCs w:val="28"/>
        </w:rPr>
        <w:t xml:space="preserve">ч. </w:t>
      </w:r>
    </w:p>
    <w:p w:rsidR="00024A4D" w:rsidRPr="004C4A8D" w:rsidRDefault="0088362E" w:rsidP="00024A4D">
      <w:pPr>
        <w:pStyle w:val="a4"/>
        <w:spacing w:line="240" w:lineRule="auto"/>
        <w:rPr>
          <w:rFonts w:ascii="Times New Roman" w:hAnsi="Times New Roman"/>
          <w:sz w:val="28"/>
          <w:szCs w:val="28"/>
        </w:rPr>
      </w:pPr>
      <w:r w:rsidRPr="004C4A8D">
        <w:rPr>
          <w:rFonts w:ascii="Times New Roman" w:hAnsi="Times New Roman"/>
          <w:sz w:val="28"/>
          <w:szCs w:val="28"/>
        </w:rPr>
        <w:t>13 группа -</w:t>
      </w:r>
      <w:r w:rsidR="005009EF">
        <w:rPr>
          <w:rFonts w:ascii="Times New Roman" w:hAnsi="Times New Roman"/>
          <w:sz w:val="28"/>
          <w:szCs w:val="28"/>
        </w:rPr>
        <w:t xml:space="preserve">32 </w:t>
      </w:r>
      <w:r w:rsidR="00024A4D" w:rsidRPr="004C4A8D">
        <w:rPr>
          <w:rFonts w:ascii="Times New Roman" w:hAnsi="Times New Roman"/>
          <w:sz w:val="28"/>
          <w:szCs w:val="28"/>
        </w:rPr>
        <w:t xml:space="preserve">ч. </w:t>
      </w:r>
    </w:p>
    <w:p w:rsidR="003E59E1" w:rsidRPr="00E57F66" w:rsidRDefault="00024A4D" w:rsidP="003E59E1">
      <w:pPr>
        <w:pStyle w:val="a4"/>
        <w:spacing w:line="240" w:lineRule="auto"/>
        <w:rPr>
          <w:rFonts w:ascii="Times New Roman" w:hAnsi="Times New Roman"/>
          <w:sz w:val="28"/>
          <w:szCs w:val="28"/>
        </w:rPr>
      </w:pPr>
      <w:r w:rsidRPr="004C4A8D">
        <w:rPr>
          <w:rFonts w:ascii="Times New Roman" w:hAnsi="Times New Roman"/>
          <w:sz w:val="28"/>
          <w:szCs w:val="28"/>
        </w:rPr>
        <w:t>14 группа -3</w:t>
      </w:r>
      <w:r w:rsidR="005009EF">
        <w:rPr>
          <w:rFonts w:ascii="Times New Roman" w:hAnsi="Times New Roman"/>
          <w:sz w:val="28"/>
          <w:szCs w:val="28"/>
        </w:rPr>
        <w:t xml:space="preserve">0 </w:t>
      </w:r>
      <w:r w:rsidRPr="004C4A8D">
        <w:rPr>
          <w:rFonts w:ascii="Times New Roman" w:hAnsi="Times New Roman"/>
          <w:sz w:val="28"/>
          <w:szCs w:val="28"/>
        </w:rPr>
        <w:t xml:space="preserve">ч. </w:t>
      </w:r>
    </w:p>
    <w:p w:rsidR="00CA47DB" w:rsidRDefault="00CA47DB" w:rsidP="00CA47DB">
      <w:pPr>
        <w:pStyle w:val="ab"/>
        <w:ind w:firstLine="709"/>
        <w:jc w:val="both"/>
        <w:rPr>
          <w:rFonts w:ascii="Times New Roman" w:hAnsi="Times New Roman"/>
          <w:sz w:val="28"/>
          <w:szCs w:val="24"/>
        </w:rPr>
      </w:pPr>
      <w:r w:rsidRPr="00E57F66">
        <w:rPr>
          <w:rFonts w:ascii="Times New Roman" w:hAnsi="Times New Roman"/>
          <w:sz w:val="28"/>
          <w:szCs w:val="24"/>
        </w:rPr>
        <w:t>На начало 202</w:t>
      </w:r>
      <w:r w:rsidR="00D622EC">
        <w:rPr>
          <w:rFonts w:ascii="Times New Roman" w:hAnsi="Times New Roman"/>
          <w:sz w:val="28"/>
          <w:szCs w:val="24"/>
        </w:rPr>
        <w:t>3</w:t>
      </w:r>
      <w:r w:rsidRPr="00E57F66">
        <w:rPr>
          <w:rFonts w:ascii="Times New Roman" w:hAnsi="Times New Roman"/>
          <w:sz w:val="28"/>
          <w:szCs w:val="24"/>
        </w:rPr>
        <w:t>-202</w:t>
      </w:r>
      <w:r w:rsidR="00D622EC">
        <w:rPr>
          <w:rFonts w:ascii="Times New Roman" w:hAnsi="Times New Roman"/>
          <w:sz w:val="28"/>
          <w:szCs w:val="24"/>
        </w:rPr>
        <w:t>4</w:t>
      </w:r>
      <w:r w:rsidRPr="00E57F66">
        <w:rPr>
          <w:rFonts w:ascii="Times New Roman" w:hAnsi="Times New Roman"/>
          <w:sz w:val="28"/>
          <w:szCs w:val="24"/>
        </w:rPr>
        <w:t xml:space="preserve"> учебного </w:t>
      </w:r>
      <w:r w:rsidRPr="005009EF">
        <w:rPr>
          <w:rFonts w:ascii="Times New Roman" w:hAnsi="Times New Roman"/>
          <w:sz w:val="28"/>
          <w:szCs w:val="24"/>
        </w:rPr>
        <w:t>года обследовано</w:t>
      </w:r>
      <w:r w:rsidR="005009EF" w:rsidRPr="005009EF">
        <w:rPr>
          <w:rFonts w:ascii="Times New Roman" w:hAnsi="Times New Roman"/>
          <w:sz w:val="28"/>
          <w:szCs w:val="24"/>
        </w:rPr>
        <w:t>389</w:t>
      </w:r>
      <w:r w:rsidRPr="005009EF">
        <w:rPr>
          <w:rFonts w:ascii="Times New Roman" w:hAnsi="Times New Roman"/>
          <w:sz w:val="28"/>
          <w:szCs w:val="24"/>
        </w:rPr>
        <w:t xml:space="preserve"> воспитанников  (списочный состав </w:t>
      </w:r>
      <w:r w:rsidR="002F73E7">
        <w:rPr>
          <w:rFonts w:ascii="Times New Roman" w:hAnsi="Times New Roman"/>
          <w:sz w:val="28"/>
          <w:szCs w:val="24"/>
        </w:rPr>
        <w:t>453</w:t>
      </w:r>
      <w:r w:rsidRPr="005009EF">
        <w:rPr>
          <w:rFonts w:ascii="Times New Roman" w:hAnsi="Times New Roman"/>
          <w:sz w:val="28"/>
          <w:szCs w:val="24"/>
        </w:rPr>
        <w:t xml:space="preserve"> чел.).</w:t>
      </w:r>
    </w:p>
    <w:p w:rsidR="00024A4D" w:rsidRDefault="00024A4D" w:rsidP="00CA47DB">
      <w:pPr>
        <w:pStyle w:val="ab"/>
        <w:ind w:firstLine="709"/>
        <w:jc w:val="both"/>
        <w:rPr>
          <w:rFonts w:ascii="Times New Roman" w:hAnsi="Times New Roman"/>
          <w:sz w:val="28"/>
          <w:szCs w:val="24"/>
        </w:rPr>
      </w:pPr>
      <w:proofErr w:type="gramStart"/>
      <w:r w:rsidRPr="00024A4D">
        <w:rPr>
          <w:rFonts w:ascii="Times New Roman" w:hAnsi="Times New Roman"/>
          <w:sz w:val="28"/>
          <w:szCs w:val="24"/>
        </w:rPr>
        <w:t xml:space="preserve">На </w:t>
      </w:r>
      <w:r>
        <w:rPr>
          <w:rFonts w:ascii="Times New Roman" w:hAnsi="Times New Roman"/>
          <w:sz w:val="28"/>
          <w:szCs w:val="24"/>
        </w:rPr>
        <w:t>конец</w:t>
      </w:r>
      <w:proofErr w:type="gramEnd"/>
      <w:r w:rsidR="00D622EC">
        <w:rPr>
          <w:rFonts w:ascii="Times New Roman" w:hAnsi="Times New Roman"/>
          <w:sz w:val="28"/>
          <w:szCs w:val="24"/>
        </w:rPr>
        <w:t xml:space="preserve"> 2023-2024</w:t>
      </w:r>
      <w:r w:rsidRPr="00024A4D">
        <w:rPr>
          <w:rFonts w:ascii="Times New Roman" w:hAnsi="Times New Roman"/>
          <w:sz w:val="28"/>
          <w:szCs w:val="24"/>
        </w:rPr>
        <w:t xml:space="preserve"> учебного года </w:t>
      </w:r>
      <w:r w:rsidRPr="005009EF">
        <w:rPr>
          <w:rFonts w:ascii="Times New Roman" w:hAnsi="Times New Roman"/>
          <w:sz w:val="28"/>
          <w:szCs w:val="24"/>
        </w:rPr>
        <w:t xml:space="preserve">обследовано </w:t>
      </w:r>
      <w:r w:rsidR="005009EF" w:rsidRPr="005009EF">
        <w:rPr>
          <w:rFonts w:ascii="Times New Roman" w:hAnsi="Times New Roman"/>
          <w:sz w:val="28"/>
          <w:szCs w:val="24"/>
        </w:rPr>
        <w:t>415</w:t>
      </w:r>
      <w:r w:rsidRPr="005009EF">
        <w:rPr>
          <w:rFonts w:ascii="Times New Roman" w:hAnsi="Times New Roman"/>
          <w:sz w:val="28"/>
          <w:szCs w:val="24"/>
        </w:rPr>
        <w:t xml:space="preserve"> воспитанников  (списочный состав </w:t>
      </w:r>
      <w:r w:rsidR="003E59E1" w:rsidRPr="005009EF">
        <w:rPr>
          <w:rFonts w:ascii="Times New Roman" w:hAnsi="Times New Roman"/>
          <w:sz w:val="28"/>
          <w:szCs w:val="24"/>
        </w:rPr>
        <w:t>4</w:t>
      </w:r>
      <w:r w:rsidR="002F73E7">
        <w:rPr>
          <w:rFonts w:ascii="Times New Roman" w:hAnsi="Times New Roman"/>
          <w:sz w:val="28"/>
          <w:szCs w:val="24"/>
        </w:rPr>
        <w:t>62</w:t>
      </w:r>
      <w:r w:rsidRPr="005009EF">
        <w:rPr>
          <w:rFonts w:ascii="Times New Roman" w:hAnsi="Times New Roman"/>
          <w:sz w:val="28"/>
          <w:szCs w:val="24"/>
        </w:rPr>
        <w:t xml:space="preserve"> чел.).</w:t>
      </w:r>
      <w:r w:rsidRPr="00024A4D">
        <w:rPr>
          <w:rFonts w:ascii="Times New Roman" w:hAnsi="Times New Roman"/>
          <w:sz w:val="28"/>
          <w:szCs w:val="24"/>
        </w:rPr>
        <w:t xml:space="preserve"> </w:t>
      </w:r>
    </w:p>
    <w:p w:rsidR="00CA47DB" w:rsidRDefault="002A0F7E" w:rsidP="00CA47DB">
      <w:pPr>
        <w:pStyle w:val="ab"/>
        <w:ind w:firstLine="709"/>
        <w:jc w:val="both"/>
        <w:rPr>
          <w:rFonts w:ascii="Times New Roman" w:hAnsi="Times New Roman"/>
          <w:sz w:val="28"/>
          <w:szCs w:val="24"/>
        </w:rPr>
      </w:pPr>
      <w:r w:rsidRPr="002A0F7E">
        <w:rPr>
          <w:rFonts w:ascii="Times New Roman" w:hAnsi="Times New Roman"/>
          <w:sz w:val="28"/>
          <w:szCs w:val="24"/>
        </w:rPr>
        <w:t xml:space="preserve"> Итоги педагогической диагностики </w:t>
      </w:r>
      <w:r w:rsidR="00CA47DB" w:rsidRPr="00CA47DB">
        <w:rPr>
          <w:rFonts w:ascii="Times New Roman" w:hAnsi="Times New Roman"/>
          <w:sz w:val="28"/>
          <w:szCs w:val="24"/>
        </w:rPr>
        <w:t xml:space="preserve">на  начало </w:t>
      </w:r>
      <w:r w:rsidR="00691AB6">
        <w:rPr>
          <w:rFonts w:ascii="Times New Roman" w:hAnsi="Times New Roman"/>
          <w:sz w:val="28"/>
          <w:szCs w:val="24"/>
        </w:rPr>
        <w:t xml:space="preserve">и конец </w:t>
      </w:r>
      <w:r w:rsidR="00CA47DB" w:rsidRPr="00CA47DB">
        <w:rPr>
          <w:rFonts w:ascii="Times New Roman" w:hAnsi="Times New Roman"/>
          <w:sz w:val="28"/>
          <w:szCs w:val="24"/>
        </w:rPr>
        <w:t>202</w:t>
      </w:r>
      <w:r w:rsidR="00D622EC">
        <w:rPr>
          <w:rFonts w:ascii="Times New Roman" w:hAnsi="Times New Roman"/>
          <w:sz w:val="28"/>
          <w:szCs w:val="24"/>
        </w:rPr>
        <w:t>3</w:t>
      </w:r>
      <w:r w:rsidR="00CA47DB" w:rsidRPr="00CA47DB">
        <w:rPr>
          <w:rFonts w:ascii="Times New Roman" w:hAnsi="Times New Roman"/>
          <w:sz w:val="28"/>
          <w:szCs w:val="24"/>
        </w:rPr>
        <w:t>-202</w:t>
      </w:r>
      <w:r w:rsidR="00D622EC">
        <w:rPr>
          <w:rFonts w:ascii="Times New Roman" w:hAnsi="Times New Roman"/>
          <w:sz w:val="28"/>
          <w:szCs w:val="24"/>
        </w:rPr>
        <w:t>4</w:t>
      </w:r>
      <w:r w:rsidR="00CA47DB" w:rsidRPr="00CA47DB">
        <w:rPr>
          <w:rFonts w:ascii="Times New Roman" w:hAnsi="Times New Roman"/>
          <w:sz w:val="28"/>
          <w:szCs w:val="24"/>
        </w:rPr>
        <w:t xml:space="preserve"> учебного года выглядят следующим образом:</w:t>
      </w:r>
    </w:p>
    <w:p w:rsidR="009238E9" w:rsidRDefault="009238E9" w:rsidP="00CA47DB">
      <w:pPr>
        <w:pStyle w:val="ab"/>
        <w:ind w:firstLine="709"/>
        <w:jc w:val="both"/>
        <w:rPr>
          <w:rFonts w:ascii="Times New Roman" w:hAnsi="Times New Roman"/>
          <w:sz w:val="28"/>
          <w:szCs w:val="24"/>
        </w:rPr>
      </w:pPr>
    </w:p>
    <w:p w:rsidR="009238E9" w:rsidRPr="00CA47DB" w:rsidRDefault="00BB3F90" w:rsidP="00BB3F90">
      <w:pPr>
        <w:pStyle w:val="ab"/>
        <w:ind w:firstLine="709"/>
        <w:jc w:val="both"/>
        <w:rPr>
          <w:rFonts w:ascii="Times New Roman" w:hAnsi="Times New Roman"/>
          <w:sz w:val="28"/>
          <w:szCs w:val="24"/>
        </w:rPr>
      </w:pPr>
      <w:r w:rsidRPr="00BB3F90">
        <w:rPr>
          <w:rFonts w:ascii="Times New Roman" w:hAnsi="Times New Roman"/>
          <w:sz w:val="28"/>
          <w:szCs w:val="24"/>
        </w:rPr>
        <w:t>Сводный мониторинг усвоения программного материала ООП</w:t>
      </w:r>
    </w:p>
    <w:tbl>
      <w:tblPr>
        <w:tblW w:w="984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58"/>
        <w:gridCol w:w="549"/>
        <w:gridCol w:w="964"/>
        <w:gridCol w:w="964"/>
        <w:gridCol w:w="964"/>
        <w:gridCol w:w="964"/>
        <w:gridCol w:w="964"/>
        <w:gridCol w:w="964"/>
        <w:gridCol w:w="768"/>
        <w:gridCol w:w="1368"/>
      </w:tblGrid>
      <w:tr w:rsidR="003E59E1" w:rsidRPr="00BB7883" w:rsidTr="0039755D">
        <w:trPr>
          <w:cantSplit/>
          <w:trHeight w:val="364"/>
          <w:jc w:val="center"/>
        </w:trPr>
        <w:tc>
          <w:tcPr>
            <w:tcW w:w="2767" w:type="dxa"/>
            <w:gridSpan w:val="2"/>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37C81" w:rsidRDefault="003E59E1" w:rsidP="00152BE1">
            <w:pPr>
              <w:pStyle w:val="a3"/>
              <w:spacing w:after="0" w:line="100" w:lineRule="atLeast"/>
              <w:jc w:val="center"/>
              <w:rPr>
                <w:rFonts w:ascii="Times New Roman" w:hAnsi="Times New Roman"/>
                <w:szCs w:val="24"/>
              </w:rPr>
            </w:pPr>
            <w:r w:rsidRPr="00B37C81">
              <w:rPr>
                <w:rFonts w:ascii="Times New Roman" w:hAnsi="Times New Roman"/>
                <w:szCs w:val="24"/>
              </w:rPr>
              <w:t>Показатели индивидуального развития ребенка</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37C81" w:rsidRDefault="003E59E1" w:rsidP="00152BE1">
            <w:pPr>
              <w:pStyle w:val="a3"/>
              <w:spacing w:after="0" w:line="100" w:lineRule="atLeast"/>
              <w:jc w:val="center"/>
              <w:rPr>
                <w:rFonts w:ascii="Times New Roman" w:hAnsi="Times New Roman"/>
                <w:szCs w:val="24"/>
              </w:rPr>
            </w:pPr>
            <w:r w:rsidRPr="00B37C81">
              <w:rPr>
                <w:rFonts w:ascii="Times New Roman" w:eastAsia="Times New Roman" w:hAnsi="Times New Roman"/>
                <w:color w:val="000000"/>
                <w:szCs w:val="24"/>
                <w:lang w:eastAsia="ru-RU"/>
              </w:rPr>
              <w:t>Высокий уровень</w:t>
            </w:r>
          </w:p>
          <w:p w:rsidR="003E59E1" w:rsidRPr="00B37C81" w:rsidRDefault="003E59E1" w:rsidP="00152BE1">
            <w:pPr>
              <w:pStyle w:val="a3"/>
              <w:spacing w:after="0" w:line="100" w:lineRule="atLeast"/>
              <w:jc w:val="center"/>
              <w:rPr>
                <w:rFonts w:ascii="Times New Roman" w:hAnsi="Times New Roman"/>
                <w:szCs w:val="24"/>
              </w:rPr>
            </w:pPr>
            <w:r w:rsidRPr="00B37C81">
              <w:rPr>
                <w:rFonts w:ascii="Times New Roman" w:eastAsia="Times New Roman" w:hAnsi="Times New Roman"/>
                <w:color w:val="000000"/>
                <w:szCs w:val="24"/>
                <w:lang w:eastAsia="ru-RU"/>
              </w:rPr>
              <w:t>(3 балла)</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37C81" w:rsidRDefault="003E59E1" w:rsidP="00152BE1">
            <w:pPr>
              <w:pStyle w:val="a3"/>
              <w:spacing w:after="0" w:line="100" w:lineRule="atLeast"/>
              <w:jc w:val="center"/>
              <w:rPr>
                <w:rFonts w:ascii="Times New Roman" w:hAnsi="Times New Roman"/>
                <w:szCs w:val="24"/>
              </w:rPr>
            </w:pPr>
            <w:r w:rsidRPr="00B37C81">
              <w:rPr>
                <w:rFonts w:ascii="Times New Roman" w:eastAsia="Times New Roman" w:hAnsi="Times New Roman"/>
                <w:color w:val="000000"/>
                <w:szCs w:val="24"/>
                <w:lang w:eastAsia="ru-RU"/>
              </w:rPr>
              <w:t>Средний уровень</w:t>
            </w:r>
          </w:p>
          <w:p w:rsidR="003E59E1" w:rsidRPr="00B37C81" w:rsidRDefault="003E59E1" w:rsidP="00152BE1">
            <w:pPr>
              <w:pStyle w:val="a3"/>
              <w:tabs>
                <w:tab w:val="left" w:pos="948"/>
              </w:tabs>
              <w:spacing w:after="0" w:line="100" w:lineRule="atLeast"/>
              <w:ind w:hanging="44"/>
              <w:jc w:val="center"/>
              <w:rPr>
                <w:rFonts w:ascii="Times New Roman" w:hAnsi="Times New Roman"/>
                <w:szCs w:val="24"/>
              </w:rPr>
            </w:pPr>
            <w:r w:rsidRPr="00B37C81">
              <w:rPr>
                <w:rFonts w:ascii="Times New Roman" w:eastAsia="Times New Roman" w:hAnsi="Times New Roman"/>
                <w:color w:val="000000"/>
                <w:szCs w:val="24"/>
                <w:lang w:eastAsia="ru-RU"/>
              </w:rPr>
              <w:t>(2 балла)</w:t>
            </w:r>
          </w:p>
        </w:tc>
        <w:tc>
          <w:tcPr>
            <w:tcW w:w="179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37C81" w:rsidRDefault="003E59E1" w:rsidP="00152BE1">
            <w:pPr>
              <w:pStyle w:val="a3"/>
              <w:spacing w:after="0" w:line="100" w:lineRule="atLeast"/>
              <w:jc w:val="center"/>
              <w:rPr>
                <w:rFonts w:ascii="Times New Roman" w:eastAsia="Times New Roman" w:hAnsi="Times New Roman"/>
                <w:color w:val="000000"/>
                <w:szCs w:val="24"/>
                <w:lang w:eastAsia="ru-RU"/>
              </w:rPr>
            </w:pPr>
            <w:r w:rsidRPr="00B37C81">
              <w:rPr>
                <w:rFonts w:ascii="Times New Roman" w:eastAsia="Times New Roman" w:hAnsi="Times New Roman"/>
                <w:color w:val="000000"/>
                <w:szCs w:val="24"/>
                <w:lang w:eastAsia="ru-RU"/>
              </w:rPr>
              <w:t>Низкий уровень</w:t>
            </w:r>
          </w:p>
          <w:p w:rsidR="003E59E1" w:rsidRPr="00B37C81" w:rsidRDefault="003E59E1" w:rsidP="00152BE1">
            <w:pPr>
              <w:pStyle w:val="a3"/>
              <w:spacing w:after="0" w:line="100" w:lineRule="atLeast"/>
              <w:jc w:val="center"/>
              <w:rPr>
                <w:rFonts w:ascii="Times New Roman" w:hAnsi="Times New Roman"/>
                <w:szCs w:val="24"/>
              </w:rPr>
            </w:pPr>
            <w:r w:rsidRPr="00B37C81">
              <w:rPr>
                <w:rFonts w:ascii="Times New Roman" w:eastAsia="Times New Roman" w:hAnsi="Times New Roman"/>
                <w:color w:val="000000"/>
                <w:szCs w:val="24"/>
                <w:lang w:eastAsia="ru-RU"/>
              </w:rPr>
              <w:t>(1 балл)</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rsidR="003E59E1" w:rsidRPr="00B37C81" w:rsidRDefault="003E59E1" w:rsidP="00152BE1">
            <w:pPr>
              <w:pStyle w:val="a3"/>
              <w:spacing w:after="0" w:line="100" w:lineRule="atLeast"/>
              <w:jc w:val="center"/>
              <w:rPr>
                <w:rFonts w:ascii="Times New Roman" w:eastAsia="Times New Roman" w:hAnsi="Times New Roman"/>
                <w:color w:val="000000"/>
                <w:szCs w:val="24"/>
                <w:lang w:eastAsia="ru-RU"/>
              </w:rPr>
            </w:pPr>
            <w:r w:rsidRPr="00B37C81">
              <w:rPr>
                <w:rFonts w:ascii="Times New Roman" w:eastAsia="Times New Roman" w:hAnsi="Times New Roman"/>
                <w:color w:val="000000"/>
                <w:szCs w:val="24"/>
                <w:lang w:eastAsia="ru-RU"/>
              </w:rPr>
              <w:t xml:space="preserve">Общий уровень на начало/ конец </w:t>
            </w:r>
            <w:proofErr w:type="spellStart"/>
            <w:r w:rsidRPr="00B37C81">
              <w:rPr>
                <w:rFonts w:ascii="Times New Roman" w:eastAsia="Times New Roman" w:hAnsi="Times New Roman"/>
                <w:color w:val="000000"/>
                <w:szCs w:val="24"/>
                <w:lang w:eastAsia="ru-RU"/>
              </w:rPr>
              <w:t>уч</w:t>
            </w:r>
            <w:proofErr w:type="gramStart"/>
            <w:r w:rsidRPr="00B37C81">
              <w:rPr>
                <w:rFonts w:ascii="Times New Roman" w:eastAsia="Times New Roman" w:hAnsi="Times New Roman"/>
                <w:color w:val="000000"/>
                <w:szCs w:val="24"/>
                <w:lang w:eastAsia="ru-RU"/>
              </w:rPr>
              <w:t>.г</w:t>
            </w:r>
            <w:proofErr w:type="gramEnd"/>
            <w:r w:rsidRPr="00B37C81">
              <w:rPr>
                <w:rFonts w:ascii="Times New Roman" w:eastAsia="Times New Roman" w:hAnsi="Times New Roman"/>
                <w:color w:val="000000"/>
                <w:szCs w:val="24"/>
                <w:lang w:eastAsia="ru-RU"/>
              </w:rPr>
              <w:t>ода</w:t>
            </w:r>
            <w:proofErr w:type="spellEnd"/>
          </w:p>
        </w:tc>
      </w:tr>
      <w:tr w:rsidR="003E59E1" w:rsidRPr="00BB7883" w:rsidTr="003E59E1">
        <w:trPr>
          <w:cantSplit/>
          <w:trHeight w:val="364"/>
          <w:jc w:val="center"/>
        </w:trPr>
        <w:tc>
          <w:tcPr>
            <w:tcW w:w="2767" w:type="dxa"/>
            <w:gridSpan w:val="2"/>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eastAsia="Times New Roman" w:hAnsi="Times New Roman"/>
                <w:color w:val="000000"/>
                <w:sz w:val="24"/>
                <w:szCs w:val="24"/>
                <w:lang w:eastAsia="ru-RU"/>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3E59E1" w:rsidRPr="00BB7883" w:rsidRDefault="003E59E1" w:rsidP="00152BE1">
            <w:pPr>
              <w:pStyle w:val="a3"/>
              <w:spacing w:after="0" w:line="100" w:lineRule="atLeast"/>
              <w:jc w:val="center"/>
              <w:rPr>
                <w:rFonts w:ascii="Times New Roman" w:eastAsia="Times New Roman" w:hAnsi="Times New Roman"/>
                <w:color w:val="000000"/>
                <w:sz w:val="24"/>
                <w:szCs w:val="24"/>
                <w:lang w:eastAsia="ru-RU"/>
              </w:rPr>
            </w:pPr>
            <w:r w:rsidRPr="00BB7883">
              <w:rPr>
                <w:rFonts w:ascii="Times New Roman" w:eastAsia="Times New Roman" w:hAnsi="Times New Roman"/>
                <w:color w:val="000000"/>
                <w:sz w:val="24"/>
                <w:szCs w:val="24"/>
                <w:lang w:eastAsia="ru-RU"/>
              </w:rPr>
              <w:t xml:space="preserve">начало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86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eastAsia="Times New Roman" w:hAnsi="Times New Roman"/>
                <w:color w:val="000000"/>
                <w:sz w:val="24"/>
                <w:szCs w:val="24"/>
                <w:lang w:eastAsia="ru-RU"/>
              </w:rPr>
              <w:t xml:space="preserve">конец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96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eastAsia="Times New Roman" w:hAnsi="Times New Roman"/>
                <w:color w:val="000000"/>
                <w:sz w:val="24"/>
                <w:szCs w:val="24"/>
                <w:lang w:eastAsia="ru-RU"/>
              </w:rPr>
              <w:t xml:space="preserve">начало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87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eastAsia="Times New Roman" w:hAnsi="Times New Roman"/>
                <w:color w:val="000000"/>
                <w:sz w:val="24"/>
                <w:szCs w:val="24"/>
                <w:lang w:eastAsia="ru-RU"/>
              </w:rPr>
              <w:t xml:space="preserve">конец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94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eastAsia="Times New Roman" w:hAnsi="Times New Roman"/>
                <w:color w:val="000000"/>
                <w:sz w:val="24"/>
                <w:szCs w:val="24"/>
                <w:lang w:eastAsia="ru-RU"/>
              </w:rPr>
              <w:t xml:space="preserve">начало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85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eastAsia="Times New Roman" w:hAnsi="Times New Roman"/>
                <w:color w:val="000000"/>
                <w:sz w:val="24"/>
                <w:szCs w:val="24"/>
                <w:lang w:eastAsia="ru-RU"/>
              </w:rPr>
              <w:t xml:space="preserve">конец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w:t>
            </w:r>
            <w:r w:rsidRPr="00BB7883">
              <w:rPr>
                <w:rFonts w:ascii="Times New Roman" w:eastAsia="Times New Roman" w:hAnsi="Times New Roman"/>
                <w:color w:val="000000"/>
                <w:sz w:val="24"/>
                <w:szCs w:val="24"/>
                <w:lang w:eastAsia="ru-RU"/>
              </w:rPr>
              <w:t>г</w:t>
            </w:r>
            <w:proofErr w:type="gramEnd"/>
            <w:r w:rsidRPr="00BB7883">
              <w:rPr>
                <w:rFonts w:ascii="Times New Roman" w:eastAsia="Times New Roman" w:hAnsi="Times New Roman"/>
                <w:color w:val="000000"/>
                <w:sz w:val="24"/>
                <w:szCs w:val="24"/>
                <w:lang w:eastAsia="ru-RU"/>
              </w:rPr>
              <w:t>ода</w:t>
            </w:r>
            <w:proofErr w:type="spellEnd"/>
          </w:p>
        </w:tc>
        <w:tc>
          <w:tcPr>
            <w:tcW w:w="80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E59E1" w:rsidRPr="00BB7883" w:rsidRDefault="003E59E1" w:rsidP="00152BE1">
            <w:pPr>
              <w:pStyle w:val="a3"/>
              <w:spacing w:after="0" w:line="10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начало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.г</w:t>
            </w:r>
            <w:proofErr w:type="gramEnd"/>
            <w:r>
              <w:rPr>
                <w:rFonts w:ascii="Times New Roman" w:eastAsia="Times New Roman" w:hAnsi="Times New Roman"/>
                <w:color w:val="000000"/>
                <w:sz w:val="24"/>
                <w:szCs w:val="24"/>
                <w:lang w:eastAsia="ru-RU"/>
              </w:rPr>
              <w:t>ода</w:t>
            </w:r>
            <w:proofErr w:type="spellEnd"/>
          </w:p>
        </w:tc>
        <w:tc>
          <w:tcPr>
            <w:tcW w:w="8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E59E1" w:rsidRDefault="003E59E1" w:rsidP="00152BE1">
            <w:pPr>
              <w:pStyle w:val="a3"/>
              <w:spacing w:after="0" w:line="100" w:lineRule="atLeast"/>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конец</w:t>
            </w:r>
            <w:r w:rsidRPr="003E59E1">
              <w:rPr>
                <w:rFonts w:ascii="Times New Roman" w:eastAsia="Times New Roman" w:hAnsi="Times New Roman"/>
                <w:color w:val="000000"/>
                <w:sz w:val="24"/>
                <w:szCs w:val="24"/>
                <w:lang w:eastAsia="ru-RU"/>
              </w:rPr>
              <w:t>уч</w:t>
            </w:r>
            <w:proofErr w:type="gramStart"/>
            <w:r w:rsidRPr="003E59E1">
              <w:rPr>
                <w:rFonts w:ascii="Times New Roman" w:eastAsia="Times New Roman" w:hAnsi="Times New Roman"/>
                <w:color w:val="000000"/>
                <w:sz w:val="24"/>
                <w:szCs w:val="24"/>
                <w:lang w:eastAsia="ru-RU"/>
              </w:rPr>
              <w:t>.г</w:t>
            </w:r>
            <w:proofErr w:type="gramEnd"/>
            <w:r w:rsidRPr="003E59E1">
              <w:rPr>
                <w:rFonts w:ascii="Times New Roman" w:eastAsia="Times New Roman" w:hAnsi="Times New Roman"/>
                <w:color w:val="000000"/>
                <w:sz w:val="24"/>
                <w:szCs w:val="24"/>
                <w:lang w:eastAsia="ru-RU"/>
              </w:rPr>
              <w:t>ода</w:t>
            </w:r>
            <w:proofErr w:type="spellEnd"/>
          </w:p>
        </w:tc>
      </w:tr>
      <w:tr w:rsidR="003E59E1" w:rsidRPr="00BB7883" w:rsidTr="003E59E1">
        <w:trPr>
          <w:cantSplit/>
          <w:trHeight w:val="364"/>
          <w:jc w:val="center"/>
        </w:trPr>
        <w:tc>
          <w:tcPr>
            <w:tcW w:w="205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Социально-коммуникативное развитие</w:t>
            </w:r>
          </w:p>
        </w:tc>
        <w:tc>
          <w:tcPr>
            <w:tcW w:w="70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3E59E1" w:rsidP="00E62C67">
            <w:pPr>
              <w:pStyle w:val="a3"/>
              <w:spacing w:after="0" w:line="100" w:lineRule="atLeast"/>
              <w:jc w:val="center"/>
              <w:rPr>
                <w:rFonts w:ascii="Times New Roman" w:hAnsi="Times New Roman"/>
                <w:sz w:val="23"/>
                <w:szCs w:val="23"/>
              </w:rPr>
            </w:pPr>
            <w:r>
              <w:rPr>
                <w:rFonts w:ascii="Times New Roman" w:hAnsi="Times New Roman"/>
                <w:sz w:val="23"/>
                <w:szCs w:val="23"/>
              </w:rPr>
              <w:t>чел</w:t>
            </w: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80</w:t>
            </w:r>
          </w:p>
        </w:tc>
        <w:tc>
          <w:tcPr>
            <w:tcW w:w="86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163</w:t>
            </w:r>
          </w:p>
        </w:tc>
        <w:tc>
          <w:tcPr>
            <w:tcW w:w="96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199</w:t>
            </w:r>
          </w:p>
        </w:tc>
        <w:tc>
          <w:tcPr>
            <w:tcW w:w="87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AD0E5B" w:rsidP="00E62C67">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176</w:t>
            </w:r>
          </w:p>
        </w:tc>
        <w:tc>
          <w:tcPr>
            <w:tcW w:w="94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85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E59E1" w:rsidRDefault="003E59E1" w:rsidP="00AD0E5B">
            <w:pPr>
              <w:pStyle w:val="a3"/>
              <w:spacing w:after="0" w:line="100" w:lineRule="atLeast"/>
              <w:jc w:val="center"/>
              <w:rPr>
                <w:rFonts w:ascii="Times New Roman" w:hAnsi="Times New Roman"/>
                <w:sz w:val="23"/>
                <w:szCs w:val="23"/>
              </w:rPr>
            </w:pPr>
            <w:r>
              <w:rPr>
                <w:rFonts w:ascii="Times New Roman" w:hAnsi="Times New Roman"/>
                <w:sz w:val="23"/>
                <w:szCs w:val="23"/>
              </w:rPr>
              <w:t>1</w:t>
            </w:r>
            <w:r w:rsidR="00AD0E5B">
              <w:rPr>
                <w:rFonts w:ascii="Times New Roman" w:hAnsi="Times New Roman"/>
                <w:sz w:val="23"/>
                <w:szCs w:val="23"/>
              </w:rPr>
              <w:t>6</w:t>
            </w:r>
          </w:p>
        </w:tc>
        <w:tc>
          <w:tcPr>
            <w:tcW w:w="80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E59E1" w:rsidRDefault="003E59E1" w:rsidP="00554AB2">
            <w:pPr>
              <w:pStyle w:val="a3"/>
              <w:spacing w:after="0" w:line="100" w:lineRule="atLeast"/>
              <w:jc w:val="center"/>
              <w:rPr>
                <w:rFonts w:ascii="Times New Roman" w:hAnsi="Times New Roman"/>
                <w:sz w:val="23"/>
                <w:szCs w:val="23"/>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E59E1" w:rsidRDefault="003E59E1" w:rsidP="00554AB2">
            <w:pPr>
              <w:pStyle w:val="a3"/>
              <w:spacing w:after="0" w:line="100" w:lineRule="atLeast"/>
              <w:jc w:val="center"/>
              <w:rPr>
                <w:rFonts w:ascii="Times New Roman" w:hAnsi="Times New Roman"/>
                <w:sz w:val="23"/>
                <w:szCs w:val="23"/>
              </w:rPr>
            </w:pPr>
          </w:p>
        </w:tc>
      </w:tr>
      <w:tr w:rsidR="003E59E1" w:rsidRPr="00BB7883" w:rsidTr="003E59E1">
        <w:trPr>
          <w:cantSplit/>
          <w:trHeight w:val="364"/>
          <w:jc w:val="center"/>
        </w:trPr>
        <w:tc>
          <w:tcPr>
            <w:tcW w:w="205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E62C67">
            <w:pPr>
              <w:pStyle w:val="a3"/>
              <w:spacing w:after="0" w:line="100" w:lineRule="atLeast"/>
              <w:jc w:val="center"/>
              <w:rPr>
                <w:rFonts w:ascii="Times New Roman" w:hAnsi="Times New Roman"/>
                <w:sz w:val="23"/>
                <w:szCs w:val="23"/>
              </w:rPr>
            </w:pPr>
            <w:r>
              <w:rPr>
                <w:rFonts w:ascii="Times New Roman" w:hAnsi="Times New Roman"/>
                <w:sz w:val="23"/>
                <w:szCs w:val="23"/>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49</w:t>
            </w: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60</w:t>
            </w: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AD0E5B" w:rsidP="00E62C67">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53</w:t>
            </w: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E62C67">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AD0E5B" w:rsidP="00E62C67">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Pr="00CA47DB" w:rsidRDefault="003E59E1" w:rsidP="00CA47DB">
            <w:pPr>
              <w:jc w:val="center"/>
              <w:rPr>
                <w:rFonts w:ascii="Times New Roman" w:hAnsi="Times New Roman"/>
                <w:sz w:val="24"/>
                <w:szCs w:val="24"/>
              </w:rPr>
            </w:pPr>
            <w:r>
              <w:rPr>
                <w:rFonts w:ascii="Times New Roman" w:hAnsi="Times New Roman"/>
                <w:sz w:val="24"/>
                <w:szCs w:val="24"/>
              </w:rPr>
              <w:t>84</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3E59E1" w:rsidP="00CA47DB">
            <w:pPr>
              <w:jc w:val="center"/>
              <w:rPr>
                <w:rFonts w:ascii="Times New Roman" w:hAnsi="Times New Roman"/>
                <w:sz w:val="24"/>
                <w:szCs w:val="24"/>
              </w:rPr>
            </w:pPr>
            <w:r>
              <w:rPr>
                <w:rFonts w:ascii="Times New Roman" w:hAnsi="Times New Roman"/>
                <w:sz w:val="24"/>
                <w:szCs w:val="24"/>
              </w:rPr>
              <w:t>96</w:t>
            </w:r>
          </w:p>
        </w:tc>
      </w:tr>
      <w:tr w:rsidR="003E59E1" w:rsidRPr="00BB7883" w:rsidTr="003E59E1">
        <w:trPr>
          <w:cantSplit/>
          <w:trHeight w:val="364"/>
          <w:jc w:val="center"/>
        </w:trPr>
        <w:tc>
          <w:tcPr>
            <w:tcW w:w="205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Познавательное развитие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E59E1" w:rsidP="00024A4D">
            <w:pPr>
              <w:pStyle w:val="a3"/>
              <w:spacing w:after="0" w:line="100" w:lineRule="atLeast"/>
              <w:jc w:val="center"/>
              <w:rPr>
                <w:rFonts w:ascii="Times New Roman" w:hAnsi="Times New Roman"/>
                <w:sz w:val="23"/>
                <w:szCs w:val="23"/>
              </w:rPr>
            </w:pPr>
            <w:r>
              <w:rPr>
                <w:rFonts w:ascii="Times New Roman" w:hAnsi="Times New Roman"/>
                <w:sz w:val="23"/>
                <w:szCs w:val="23"/>
              </w:rPr>
              <w:t>чел</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68</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152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207</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210</w:t>
            </w:r>
          </w:p>
        </w:tc>
        <w:tc>
          <w:tcPr>
            <w:tcW w:w="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114</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52</w:t>
            </w:r>
          </w:p>
        </w:tc>
        <w:tc>
          <w:tcPr>
            <w:tcW w:w="800"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c>
          <w:tcPr>
            <w:tcW w:w="842"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r>
      <w:tr w:rsidR="003E59E1" w:rsidRPr="00BB7883" w:rsidTr="003E59E1">
        <w:trPr>
          <w:cantSplit/>
          <w:trHeight w:val="364"/>
          <w:jc w:val="center"/>
        </w:trPr>
        <w:tc>
          <w:tcPr>
            <w:tcW w:w="205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024A4D">
            <w:pPr>
              <w:pStyle w:val="a3"/>
              <w:spacing w:after="0" w:line="100" w:lineRule="atLeast"/>
              <w:jc w:val="center"/>
              <w:rPr>
                <w:rFonts w:ascii="Times New Roman" w:hAnsi="Times New Roman"/>
                <w:sz w:val="23"/>
                <w:szCs w:val="23"/>
              </w:rPr>
            </w:pPr>
            <w:r>
              <w:rPr>
                <w:rFonts w:ascii="Times New Roman" w:hAnsi="Times New Roman"/>
                <w:sz w:val="23"/>
                <w:szCs w:val="23"/>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39</w:t>
            </w: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53</w:t>
            </w: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54</w:t>
            </w: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E9300B" w:rsidP="00024A4D">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Pr="00CA47DB" w:rsidRDefault="003E59E1" w:rsidP="00CA47DB">
            <w:pPr>
              <w:jc w:val="center"/>
              <w:rPr>
                <w:rFonts w:ascii="Times New Roman" w:hAnsi="Times New Roman"/>
                <w:sz w:val="24"/>
                <w:szCs w:val="24"/>
              </w:rPr>
            </w:pPr>
            <w:r>
              <w:rPr>
                <w:rFonts w:ascii="Times New Roman" w:hAnsi="Times New Roman"/>
                <w:sz w:val="24"/>
                <w:szCs w:val="24"/>
              </w:rPr>
              <w:t>69</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3E59E1" w:rsidP="00CA47DB">
            <w:pPr>
              <w:jc w:val="center"/>
              <w:rPr>
                <w:rFonts w:ascii="Times New Roman" w:hAnsi="Times New Roman"/>
                <w:sz w:val="24"/>
                <w:szCs w:val="24"/>
              </w:rPr>
            </w:pPr>
            <w:r>
              <w:rPr>
                <w:rFonts w:ascii="Times New Roman" w:hAnsi="Times New Roman"/>
                <w:sz w:val="24"/>
                <w:szCs w:val="24"/>
              </w:rPr>
              <w:t>89</w:t>
            </w:r>
          </w:p>
        </w:tc>
      </w:tr>
      <w:tr w:rsidR="003E59E1" w:rsidRPr="00BB7883" w:rsidTr="003E59E1">
        <w:trPr>
          <w:cantSplit/>
          <w:trHeight w:val="364"/>
          <w:jc w:val="center"/>
        </w:trPr>
        <w:tc>
          <w:tcPr>
            <w:tcW w:w="205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Речевое развитие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E59E1" w:rsidP="00E62C67">
            <w:pPr>
              <w:pStyle w:val="a3"/>
              <w:spacing w:after="0" w:line="100" w:lineRule="atLeast"/>
              <w:jc w:val="center"/>
              <w:rPr>
                <w:rFonts w:ascii="Times New Roman" w:hAnsi="Times New Roman"/>
                <w:sz w:val="23"/>
                <w:szCs w:val="23"/>
              </w:rPr>
            </w:pPr>
            <w:r>
              <w:rPr>
                <w:rFonts w:ascii="Times New Roman" w:hAnsi="Times New Roman"/>
                <w:sz w:val="23"/>
                <w:szCs w:val="23"/>
              </w:rPr>
              <w:t>чел</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79</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160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196</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191</w:t>
            </w:r>
          </w:p>
        </w:tc>
        <w:tc>
          <w:tcPr>
            <w:tcW w:w="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114</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63</w:t>
            </w:r>
          </w:p>
        </w:tc>
        <w:tc>
          <w:tcPr>
            <w:tcW w:w="800"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c>
          <w:tcPr>
            <w:tcW w:w="842"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r>
      <w:tr w:rsidR="003E59E1" w:rsidRPr="00BB7883" w:rsidTr="003E59E1">
        <w:trPr>
          <w:cantSplit/>
          <w:trHeight w:val="364"/>
          <w:jc w:val="center"/>
        </w:trPr>
        <w:tc>
          <w:tcPr>
            <w:tcW w:w="205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E62C67">
            <w:pPr>
              <w:pStyle w:val="a3"/>
              <w:spacing w:after="0" w:line="100" w:lineRule="atLeast"/>
              <w:jc w:val="center"/>
              <w:rPr>
                <w:rFonts w:ascii="Times New Roman" w:hAnsi="Times New Roman"/>
                <w:sz w:val="23"/>
                <w:szCs w:val="23"/>
              </w:rPr>
            </w:pPr>
            <w:r>
              <w:rPr>
                <w:rFonts w:ascii="Times New Roman" w:hAnsi="Times New Roman"/>
                <w:sz w:val="23"/>
                <w:szCs w:val="23"/>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41</w:t>
            </w: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50</w:t>
            </w: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E62C67">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49</w:t>
            </w: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C1A13" w:rsidP="00E62C67">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Pr="00CA47DB" w:rsidRDefault="003E59E1" w:rsidP="00CA47DB">
            <w:pPr>
              <w:jc w:val="center"/>
              <w:rPr>
                <w:rFonts w:ascii="Times New Roman" w:hAnsi="Times New Roman"/>
                <w:sz w:val="24"/>
                <w:szCs w:val="24"/>
              </w:rPr>
            </w:pPr>
            <w:r>
              <w:rPr>
                <w:rFonts w:ascii="Times New Roman" w:hAnsi="Times New Roman"/>
                <w:sz w:val="24"/>
                <w:szCs w:val="24"/>
              </w:rPr>
              <w:t>58</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3E59E1" w:rsidP="00CA47DB">
            <w:pPr>
              <w:jc w:val="center"/>
              <w:rPr>
                <w:rFonts w:ascii="Times New Roman" w:hAnsi="Times New Roman"/>
                <w:sz w:val="24"/>
                <w:szCs w:val="24"/>
              </w:rPr>
            </w:pPr>
            <w:r>
              <w:rPr>
                <w:rFonts w:ascii="Times New Roman" w:hAnsi="Times New Roman"/>
                <w:sz w:val="24"/>
                <w:szCs w:val="24"/>
              </w:rPr>
              <w:t>85</w:t>
            </w:r>
          </w:p>
        </w:tc>
      </w:tr>
      <w:tr w:rsidR="003E59E1" w:rsidRPr="00BB7883" w:rsidTr="003E59E1">
        <w:trPr>
          <w:cantSplit/>
          <w:trHeight w:val="364"/>
          <w:jc w:val="center"/>
        </w:trPr>
        <w:tc>
          <w:tcPr>
            <w:tcW w:w="205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Художественно-эстетическое развитие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чел</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DE1DD6"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47</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DE1DD6"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146</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DE1DD6"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218</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DE1DD6" w:rsidRDefault="0047688C" w:rsidP="00C0160B">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230</w:t>
            </w:r>
          </w:p>
        </w:tc>
        <w:tc>
          <w:tcPr>
            <w:tcW w:w="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DE1DD6"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124</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39</w:t>
            </w:r>
          </w:p>
        </w:tc>
        <w:tc>
          <w:tcPr>
            <w:tcW w:w="800"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c>
          <w:tcPr>
            <w:tcW w:w="842"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jc w:val="center"/>
              <w:rPr>
                <w:rFonts w:ascii="Times New Roman" w:hAnsi="Times New Roman"/>
                <w:sz w:val="24"/>
                <w:szCs w:val="24"/>
              </w:rPr>
            </w:pPr>
          </w:p>
        </w:tc>
      </w:tr>
      <w:tr w:rsidR="003E59E1" w:rsidRPr="00BB7883" w:rsidTr="003E59E1">
        <w:trPr>
          <w:cantSplit/>
          <w:trHeight w:val="364"/>
          <w:jc w:val="center"/>
        </w:trPr>
        <w:tc>
          <w:tcPr>
            <w:tcW w:w="205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56</w:t>
            </w: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47688C" w:rsidP="001354BE">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w:t>
            </w:r>
            <w:r w:rsidR="001354BE">
              <w:rPr>
                <w:rFonts w:ascii="Times New Roman" w:hAnsi="Times New Roman"/>
                <w:sz w:val="23"/>
                <w:szCs w:val="23"/>
              </w:rPr>
              <w:t>8</w:t>
            </w: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47688C" w:rsidP="00C0160B">
            <w:pPr>
              <w:pStyle w:val="a3"/>
              <w:spacing w:after="0" w:line="100" w:lineRule="atLeast"/>
              <w:jc w:val="center"/>
              <w:rPr>
                <w:rFonts w:ascii="Times New Roman" w:hAnsi="Times New Roman"/>
                <w:sz w:val="23"/>
                <w:szCs w:val="23"/>
              </w:rPr>
            </w:pPr>
            <w:r>
              <w:rPr>
                <w:rFonts w:ascii="Times New Roman" w:hAnsi="Times New Roman"/>
                <w:sz w:val="23"/>
                <w:szCs w:val="23"/>
              </w:rPr>
              <w:t>32</w:t>
            </w: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1354BE" w:rsidP="00C0160B">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Pr="00CA47DB" w:rsidRDefault="003E59E1" w:rsidP="00CA47DB">
            <w:pPr>
              <w:jc w:val="center"/>
              <w:rPr>
                <w:rFonts w:ascii="Times New Roman" w:hAnsi="Times New Roman"/>
                <w:sz w:val="24"/>
                <w:szCs w:val="24"/>
              </w:rPr>
            </w:pPr>
            <w:r>
              <w:rPr>
                <w:rFonts w:ascii="Times New Roman" w:hAnsi="Times New Roman"/>
                <w:sz w:val="24"/>
                <w:szCs w:val="24"/>
              </w:rPr>
              <w:t>60</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3E59E1" w:rsidP="00CA47DB">
            <w:pPr>
              <w:jc w:val="center"/>
              <w:rPr>
                <w:rFonts w:ascii="Times New Roman" w:hAnsi="Times New Roman"/>
                <w:sz w:val="24"/>
                <w:szCs w:val="24"/>
              </w:rPr>
            </w:pPr>
            <w:r>
              <w:rPr>
                <w:rFonts w:ascii="Times New Roman" w:hAnsi="Times New Roman"/>
                <w:sz w:val="24"/>
                <w:szCs w:val="24"/>
              </w:rPr>
              <w:t>90</w:t>
            </w:r>
          </w:p>
        </w:tc>
      </w:tr>
      <w:tr w:rsidR="003E59E1" w:rsidRPr="00BB7883" w:rsidTr="003E59E1">
        <w:trPr>
          <w:cantSplit/>
          <w:trHeight w:val="364"/>
          <w:jc w:val="center"/>
        </w:trPr>
        <w:tc>
          <w:tcPr>
            <w:tcW w:w="205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Физическое развитие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чел</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C0160B"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70</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C0160B"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175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C0160B"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210</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C0160B" w:rsidRDefault="000D4A4A" w:rsidP="00C0160B">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200</w:t>
            </w:r>
          </w:p>
        </w:tc>
        <w:tc>
          <w:tcPr>
            <w:tcW w:w="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Pr="00C0160B"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109</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E59E1"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39</w:t>
            </w:r>
          </w:p>
        </w:tc>
        <w:tc>
          <w:tcPr>
            <w:tcW w:w="800"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pStyle w:val="ab"/>
              <w:shd w:val="clear" w:color="auto" w:fill="FFFFFF" w:themeFill="background1"/>
              <w:jc w:val="center"/>
              <w:rPr>
                <w:rFonts w:ascii="Times New Roman" w:hAnsi="Times New Roman"/>
                <w:sz w:val="24"/>
                <w:szCs w:val="24"/>
              </w:rPr>
            </w:pPr>
          </w:p>
        </w:tc>
        <w:tc>
          <w:tcPr>
            <w:tcW w:w="842" w:type="dxa"/>
            <w:tcBorders>
              <w:top w:val="single" w:sz="4" w:space="0" w:color="00000A"/>
              <w:left w:val="single" w:sz="4" w:space="0" w:color="00000A"/>
              <w:bottom w:val="single" w:sz="4" w:space="0" w:color="00000A"/>
              <w:right w:val="single" w:sz="4" w:space="0" w:color="00000A"/>
            </w:tcBorders>
          </w:tcPr>
          <w:p w:rsidR="003E59E1" w:rsidRPr="00CA47DB" w:rsidRDefault="003E59E1" w:rsidP="00CA47DB">
            <w:pPr>
              <w:pStyle w:val="ab"/>
              <w:shd w:val="clear" w:color="auto" w:fill="FFFFFF" w:themeFill="background1"/>
              <w:jc w:val="center"/>
              <w:rPr>
                <w:rFonts w:ascii="Times New Roman" w:hAnsi="Times New Roman"/>
                <w:sz w:val="24"/>
                <w:szCs w:val="24"/>
              </w:rPr>
            </w:pPr>
          </w:p>
        </w:tc>
      </w:tr>
      <w:tr w:rsidR="003E59E1" w:rsidRPr="00BB7883" w:rsidTr="003E59E1">
        <w:trPr>
          <w:cantSplit/>
          <w:trHeight w:val="264"/>
          <w:jc w:val="center"/>
        </w:trPr>
        <w:tc>
          <w:tcPr>
            <w:tcW w:w="205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p>
        </w:tc>
        <w:tc>
          <w:tcPr>
            <w:tcW w:w="709" w:type="dxa"/>
            <w:tcBorders>
              <w:top w:val="single" w:sz="4" w:space="0" w:color="00000A"/>
              <w:left w:val="single" w:sz="4" w:space="0" w:color="00000A"/>
              <w:bottom w:val="single" w:sz="4" w:space="0" w:color="auto"/>
              <w:right w:val="single" w:sz="4" w:space="0" w:color="00000A"/>
            </w:tcBorders>
            <w:shd w:val="clear" w:color="auto" w:fill="FFFF00"/>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42</w:t>
            </w: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54</w:t>
            </w: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0D4A4A" w:rsidP="00C0160B">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49</w:t>
            </w: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C0160B">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0D4A4A" w:rsidP="00C0160B">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Pr="00CA47DB" w:rsidRDefault="003E59E1" w:rsidP="00CA47DB">
            <w:pPr>
              <w:jc w:val="center"/>
              <w:rPr>
                <w:rFonts w:ascii="Times New Roman" w:hAnsi="Times New Roman"/>
              </w:rPr>
            </w:pPr>
            <w:r>
              <w:rPr>
                <w:rFonts w:ascii="Times New Roman" w:hAnsi="Times New Roman"/>
              </w:rPr>
              <w:t>72</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3E59E1" w:rsidP="00CA47DB">
            <w:pPr>
              <w:jc w:val="center"/>
              <w:rPr>
                <w:rFonts w:ascii="Times New Roman" w:hAnsi="Times New Roman"/>
              </w:rPr>
            </w:pPr>
            <w:r>
              <w:rPr>
                <w:rFonts w:ascii="Times New Roman" w:hAnsi="Times New Roman"/>
              </w:rPr>
              <w:t>93</w:t>
            </w:r>
          </w:p>
        </w:tc>
      </w:tr>
      <w:tr w:rsidR="003E59E1" w:rsidRPr="00BB7883" w:rsidTr="003E59E1">
        <w:trPr>
          <w:cantSplit/>
          <w:trHeight w:val="364"/>
          <w:jc w:val="center"/>
        </w:trPr>
        <w:tc>
          <w:tcPr>
            <w:tcW w:w="205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Pr>
                <w:rFonts w:ascii="Times New Roman" w:hAnsi="Times New Roman"/>
                <w:sz w:val="24"/>
                <w:szCs w:val="24"/>
              </w:rPr>
              <w:t>Всего:</w:t>
            </w:r>
          </w:p>
        </w:tc>
        <w:tc>
          <w:tcPr>
            <w:tcW w:w="709" w:type="dxa"/>
            <w:tcBorders>
              <w:top w:val="single" w:sz="4" w:space="0" w:color="auto"/>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Pr="00BB7883" w:rsidRDefault="003E59E1" w:rsidP="00152BE1">
            <w:pPr>
              <w:pStyle w:val="a3"/>
              <w:spacing w:after="0" w:line="100" w:lineRule="atLeast"/>
              <w:jc w:val="center"/>
              <w:rPr>
                <w:rFonts w:ascii="Times New Roman" w:hAnsi="Times New Roman"/>
                <w:sz w:val="24"/>
                <w:szCs w:val="24"/>
              </w:rPr>
            </w:pPr>
            <w:r w:rsidRPr="00BB7883">
              <w:rPr>
                <w:rFonts w:ascii="Times New Roman" w:hAnsi="Times New Roman"/>
                <w:sz w:val="24"/>
                <w:szCs w:val="24"/>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9C0DB4">
            <w:pPr>
              <w:pStyle w:val="a3"/>
              <w:spacing w:after="0" w:line="100" w:lineRule="atLeast"/>
              <w:jc w:val="center"/>
              <w:rPr>
                <w:rFonts w:ascii="Times New Roman" w:hAnsi="Times New Roman"/>
                <w:sz w:val="23"/>
                <w:szCs w:val="23"/>
              </w:rPr>
            </w:pPr>
          </w:p>
        </w:tc>
        <w:tc>
          <w:tcPr>
            <w:tcW w:w="8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9C0DB4">
            <w:pPr>
              <w:pStyle w:val="a3"/>
              <w:spacing w:after="0" w:line="100" w:lineRule="atLeast"/>
              <w:jc w:val="center"/>
              <w:rPr>
                <w:rFonts w:ascii="Times New Roman" w:hAnsi="Times New Roman"/>
                <w:sz w:val="23"/>
                <w:szCs w:val="23"/>
              </w:rPr>
            </w:pPr>
          </w:p>
        </w:tc>
        <w:tc>
          <w:tcPr>
            <w:tcW w:w="9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9C0DB4">
            <w:pPr>
              <w:pStyle w:val="a3"/>
              <w:spacing w:after="0" w:line="100" w:lineRule="atLeast"/>
              <w:jc w:val="center"/>
              <w:rPr>
                <w:rFonts w:ascii="Times New Roman" w:hAnsi="Times New Roman"/>
                <w:sz w:val="23"/>
                <w:szCs w:val="23"/>
              </w:rPr>
            </w:pPr>
          </w:p>
        </w:tc>
        <w:tc>
          <w:tcPr>
            <w:tcW w:w="87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9C0DB4">
            <w:pPr>
              <w:pStyle w:val="a3"/>
              <w:tabs>
                <w:tab w:val="left" w:pos="948"/>
              </w:tabs>
              <w:spacing w:after="0" w:line="100" w:lineRule="atLeast"/>
              <w:ind w:hanging="44"/>
              <w:jc w:val="center"/>
              <w:rPr>
                <w:rFonts w:ascii="Times New Roman" w:hAnsi="Times New Roman"/>
                <w:sz w:val="23"/>
                <w:szCs w:val="23"/>
              </w:rPr>
            </w:pPr>
          </w:p>
        </w:tc>
        <w:tc>
          <w:tcPr>
            <w:tcW w:w="94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9C0DB4">
            <w:pPr>
              <w:pStyle w:val="a3"/>
              <w:spacing w:after="0" w:line="100" w:lineRule="atLeast"/>
              <w:jc w:val="center"/>
              <w:rPr>
                <w:rFonts w:ascii="Times New Roman" w:hAnsi="Times New Roman"/>
                <w:sz w:val="23"/>
                <w:szCs w:val="23"/>
              </w:rPr>
            </w:pPr>
          </w:p>
        </w:tc>
        <w:tc>
          <w:tcPr>
            <w:tcW w:w="85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3E59E1" w:rsidRDefault="003E59E1" w:rsidP="00554AB2">
            <w:pPr>
              <w:pStyle w:val="a3"/>
              <w:spacing w:after="0" w:line="100" w:lineRule="atLeast"/>
              <w:jc w:val="center"/>
              <w:rPr>
                <w:rFonts w:ascii="Times New Roman" w:hAnsi="Times New Roman"/>
                <w:sz w:val="23"/>
                <w:szCs w:val="23"/>
              </w:rPr>
            </w:pPr>
          </w:p>
        </w:tc>
        <w:tc>
          <w:tcPr>
            <w:tcW w:w="800"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C25E6F" w:rsidP="00554AB2">
            <w:pPr>
              <w:pStyle w:val="a3"/>
              <w:spacing w:after="0" w:line="100" w:lineRule="atLeast"/>
              <w:jc w:val="center"/>
              <w:rPr>
                <w:rFonts w:ascii="Times New Roman" w:hAnsi="Times New Roman"/>
                <w:sz w:val="23"/>
                <w:szCs w:val="23"/>
              </w:rPr>
            </w:pPr>
            <w:r>
              <w:rPr>
                <w:rFonts w:ascii="Times New Roman" w:hAnsi="Times New Roman"/>
                <w:sz w:val="23"/>
                <w:szCs w:val="23"/>
              </w:rPr>
              <w:t>68</w:t>
            </w:r>
          </w:p>
        </w:tc>
        <w:tc>
          <w:tcPr>
            <w:tcW w:w="842" w:type="dxa"/>
            <w:tcBorders>
              <w:top w:val="single" w:sz="4" w:space="0" w:color="00000A"/>
              <w:left w:val="single" w:sz="4" w:space="0" w:color="00000A"/>
              <w:bottom w:val="single" w:sz="4" w:space="0" w:color="00000A"/>
              <w:right w:val="single" w:sz="4" w:space="0" w:color="00000A"/>
            </w:tcBorders>
            <w:shd w:val="clear" w:color="auto" w:fill="FFFF00"/>
          </w:tcPr>
          <w:p w:rsidR="003E59E1" w:rsidRDefault="00C25E6F" w:rsidP="00554AB2">
            <w:pPr>
              <w:pStyle w:val="a3"/>
              <w:spacing w:after="0" w:line="100" w:lineRule="atLeast"/>
              <w:jc w:val="center"/>
              <w:rPr>
                <w:rFonts w:ascii="Times New Roman" w:hAnsi="Times New Roman"/>
                <w:sz w:val="23"/>
                <w:szCs w:val="23"/>
              </w:rPr>
            </w:pPr>
            <w:r>
              <w:rPr>
                <w:rFonts w:ascii="Times New Roman" w:hAnsi="Times New Roman"/>
                <w:sz w:val="23"/>
                <w:szCs w:val="23"/>
              </w:rPr>
              <w:t>90</w:t>
            </w:r>
          </w:p>
        </w:tc>
      </w:tr>
    </w:tbl>
    <w:p w:rsidR="00E445FF" w:rsidRDefault="00E445FF" w:rsidP="001174D5">
      <w:pPr>
        <w:shd w:val="clear" w:color="auto" w:fill="FFFFFF" w:themeFill="background1"/>
        <w:ind w:firstLine="709"/>
        <w:jc w:val="both"/>
        <w:rPr>
          <w:rFonts w:ascii="Times New Roman" w:hAnsi="Times New Roman"/>
          <w:sz w:val="28"/>
          <w:szCs w:val="24"/>
        </w:rPr>
      </w:pPr>
    </w:p>
    <w:p w:rsidR="00BB3F90" w:rsidRDefault="00BB3F90" w:rsidP="009238E9">
      <w:pPr>
        <w:jc w:val="center"/>
        <w:rPr>
          <w:rFonts w:ascii="Times New Roman" w:hAnsi="Times New Roman"/>
          <w:b/>
          <w:sz w:val="28"/>
          <w:szCs w:val="28"/>
        </w:rPr>
      </w:pPr>
    </w:p>
    <w:p w:rsidR="00D232E6" w:rsidRDefault="00D232E6" w:rsidP="009238E9">
      <w:pPr>
        <w:jc w:val="center"/>
        <w:rPr>
          <w:rFonts w:ascii="Times New Roman" w:hAnsi="Times New Roman"/>
          <w:b/>
          <w:sz w:val="28"/>
          <w:szCs w:val="28"/>
        </w:rPr>
      </w:pPr>
    </w:p>
    <w:p w:rsidR="00D232E6" w:rsidRDefault="00D232E6" w:rsidP="009238E9">
      <w:pPr>
        <w:jc w:val="center"/>
        <w:rPr>
          <w:rFonts w:ascii="Times New Roman" w:hAnsi="Times New Roman"/>
          <w:b/>
          <w:sz w:val="28"/>
          <w:szCs w:val="28"/>
        </w:rPr>
      </w:pPr>
    </w:p>
    <w:p w:rsidR="009C70EB" w:rsidRDefault="009C70EB" w:rsidP="009238E9">
      <w:pPr>
        <w:jc w:val="center"/>
        <w:rPr>
          <w:rFonts w:ascii="Times New Roman" w:hAnsi="Times New Roman"/>
          <w:b/>
          <w:sz w:val="28"/>
          <w:szCs w:val="28"/>
        </w:rPr>
      </w:pPr>
    </w:p>
    <w:p w:rsidR="009238E9" w:rsidRPr="00A82570" w:rsidRDefault="009238E9" w:rsidP="009238E9">
      <w:pPr>
        <w:jc w:val="center"/>
        <w:rPr>
          <w:rFonts w:ascii="Times New Roman" w:hAnsi="Times New Roman"/>
          <w:b/>
          <w:sz w:val="28"/>
          <w:szCs w:val="28"/>
        </w:rPr>
      </w:pPr>
      <w:r>
        <w:rPr>
          <w:rFonts w:ascii="Times New Roman" w:hAnsi="Times New Roman"/>
          <w:b/>
          <w:sz w:val="28"/>
          <w:szCs w:val="28"/>
        </w:rPr>
        <w:lastRenderedPageBreak/>
        <w:t>Социально-коммуникативное развитие</w:t>
      </w:r>
    </w:p>
    <w:tbl>
      <w:tblPr>
        <w:tblW w:w="9058"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5"/>
        <w:gridCol w:w="931"/>
        <w:gridCol w:w="1072"/>
        <w:gridCol w:w="1072"/>
        <w:gridCol w:w="1036"/>
        <w:gridCol w:w="1108"/>
        <w:gridCol w:w="1072"/>
        <w:gridCol w:w="1072"/>
      </w:tblGrid>
      <w:tr w:rsidR="00BB3F90" w:rsidRPr="00B430AC" w:rsidTr="009F4489">
        <w:trPr>
          <w:cantSplit/>
          <w:trHeight w:val="516"/>
          <w:jc w:val="center"/>
        </w:trPr>
        <w:tc>
          <w:tcPr>
            <w:tcW w:w="2626" w:type="dxa"/>
            <w:gridSpan w:val="2"/>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hAnsi="Times New Roman"/>
                <w:sz w:val="23"/>
                <w:szCs w:val="23"/>
              </w:rPr>
              <w:t>Группа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Высокий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(3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Средний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(2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eastAsia="Times New Roman" w:hAnsi="Times New Roman"/>
                <w:sz w:val="23"/>
                <w:szCs w:val="23"/>
                <w:lang w:eastAsia="ru-RU"/>
              </w:rPr>
              <w:t>Низкий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(1 балл)</w:t>
            </w:r>
          </w:p>
        </w:tc>
      </w:tr>
      <w:tr w:rsidR="009238E9" w:rsidRPr="00B430AC" w:rsidTr="009F4489">
        <w:trPr>
          <w:cantSplit/>
          <w:trHeight w:val="516"/>
          <w:jc w:val="center"/>
        </w:trPr>
        <w:tc>
          <w:tcPr>
            <w:tcW w:w="2626"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начало года</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1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BB3F90" w:rsidP="009F4489">
            <w:pPr>
              <w:pStyle w:val="a3"/>
              <w:spacing w:after="0" w:line="100" w:lineRule="atLeast"/>
              <w:jc w:val="center"/>
              <w:rPr>
                <w:rFonts w:ascii="Times New Roman" w:hAnsi="Times New Roman"/>
                <w:sz w:val="23"/>
                <w:szCs w:val="23"/>
              </w:rPr>
            </w:pPr>
            <w:r w:rsidRPr="00BB3F90">
              <w:rPr>
                <w:rFonts w:ascii="Times New Roman" w:hAnsi="Times New Roman"/>
                <w:sz w:val="12"/>
                <w:szCs w:val="23"/>
              </w:rPr>
              <w:t>АДАПТАЦИЯ</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tabs>
                <w:tab w:val="clear" w:pos="708"/>
                <w:tab w:val="left" w:pos="948"/>
              </w:tabs>
              <w:spacing w:after="0" w:line="100" w:lineRule="atLeast"/>
              <w:ind w:right="-161" w:hanging="44"/>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tabs>
                <w:tab w:val="clear" w:pos="708"/>
                <w:tab w:val="left" w:pos="948"/>
              </w:tabs>
              <w:spacing w:after="0" w:line="100" w:lineRule="atLeast"/>
              <w:ind w:right="-161" w:hanging="44"/>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2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D622EC"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FA0B93"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D622EC"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FA0B9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FA0B93"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D622EC" w:rsidP="009F4489">
            <w:pPr>
              <w:pStyle w:val="a3"/>
              <w:spacing w:after="0" w:line="100" w:lineRule="atLeast"/>
              <w:jc w:val="center"/>
              <w:rPr>
                <w:rFonts w:ascii="Times New Roman" w:hAnsi="Times New Roman"/>
                <w:sz w:val="23"/>
                <w:szCs w:val="23"/>
              </w:rPr>
            </w:pPr>
            <w:r>
              <w:rPr>
                <w:rFonts w:ascii="Times New Roman" w:hAnsi="Times New Roman"/>
                <w:sz w:val="23"/>
                <w:szCs w:val="23"/>
              </w:rPr>
              <w:t>65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FA0B93" w:rsidP="009F4489">
            <w:pPr>
              <w:pStyle w:val="a3"/>
              <w:spacing w:after="0" w:line="100" w:lineRule="atLeast"/>
              <w:jc w:val="center"/>
              <w:rPr>
                <w:rFonts w:ascii="Times New Roman" w:hAnsi="Times New Roman"/>
                <w:sz w:val="23"/>
                <w:szCs w:val="23"/>
              </w:rPr>
            </w:pPr>
            <w:r>
              <w:rPr>
                <w:rFonts w:ascii="Times New Roman" w:hAnsi="Times New Roman"/>
                <w:sz w:val="23"/>
                <w:szCs w:val="23"/>
              </w:rPr>
              <w:t>68</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D622EC" w:rsidP="009F4489">
            <w:pPr>
              <w:pStyle w:val="a3"/>
              <w:spacing w:after="0" w:line="100" w:lineRule="atLeast"/>
              <w:jc w:val="center"/>
              <w:rPr>
                <w:rFonts w:ascii="Times New Roman" w:hAnsi="Times New Roman"/>
                <w:sz w:val="23"/>
                <w:szCs w:val="23"/>
              </w:rPr>
            </w:pPr>
            <w:r>
              <w:rPr>
                <w:rFonts w:ascii="Times New Roman" w:hAnsi="Times New Roman"/>
                <w:sz w:val="23"/>
                <w:szCs w:val="23"/>
              </w:rPr>
              <w:t>35</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FA0B9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FA0B93"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4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BB3F90" w:rsidP="009F4489">
            <w:pPr>
              <w:pStyle w:val="a3"/>
              <w:spacing w:after="0" w:line="100" w:lineRule="atLeast"/>
              <w:ind w:hanging="33"/>
              <w:jc w:val="center"/>
              <w:rPr>
                <w:rFonts w:ascii="Times New Roman" w:hAnsi="Times New Roman"/>
                <w:sz w:val="23"/>
                <w:szCs w:val="23"/>
              </w:rPr>
            </w:pPr>
            <w:r w:rsidRPr="00BB3F90">
              <w:rPr>
                <w:rFonts w:ascii="Times New Roman" w:hAnsi="Times New Roman"/>
                <w:sz w:val="12"/>
                <w:szCs w:val="23"/>
              </w:rPr>
              <w:t>АДАПТАЦИЯ</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ind w:hanging="33"/>
              <w:jc w:val="center"/>
              <w:rPr>
                <w:rFonts w:ascii="Times New Roman" w:hAnsi="Times New Roman"/>
                <w:sz w:val="23"/>
                <w:szCs w:val="23"/>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tabs>
                <w:tab w:val="left" w:pos="948"/>
              </w:tabs>
              <w:spacing w:after="0" w:line="100" w:lineRule="atLeast"/>
              <w:ind w:hanging="44"/>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ind w:hanging="33"/>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spacing w:after="0" w:line="100" w:lineRule="atLeast"/>
              <w:ind w:hanging="33"/>
              <w:jc w:val="center"/>
              <w:rPr>
                <w:rFonts w:ascii="Times New Roman" w:hAnsi="Times New Roman"/>
                <w:sz w:val="23"/>
                <w:szCs w:val="23"/>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tabs>
                <w:tab w:val="left" w:pos="948"/>
              </w:tabs>
              <w:spacing w:after="0" w:line="100" w:lineRule="atLeast"/>
              <w:ind w:hanging="44"/>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5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E24DB"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E24D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E24DB"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E24DB" w:rsidP="009F4489">
            <w:pPr>
              <w:pStyle w:val="a3"/>
              <w:spacing w:after="0" w:line="100" w:lineRule="atLeast"/>
              <w:jc w:val="center"/>
              <w:rPr>
                <w:rFonts w:ascii="Times New Roman" w:hAnsi="Times New Roman"/>
                <w:sz w:val="23"/>
                <w:szCs w:val="23"/>
              </w:rPr>
            </w:pPr>
            <w:r>
              <w:rPr>
                <w:rFonts w:ascii="Times New Roman" w:hAnsi="Times New Roman"/>
                <w:sz w:val="23"/>
                <w:szCs w:val="23"/>
              </w:rPr>
              <w:t>74</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E24D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E24DB"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6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118C2"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118C2"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118C2"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33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118C2" w:rsidP="009F4489">
            <w:pPr>
              <w:pStyle w:val="a3"/>
              <w:spacing w:after="0" w:line="100" w:lineRule="atLeast"/>
              <w:jc w:val="center"/>
              <w:rPr>
                <w:rFonts w:ascii="Times New Roman" w:hAnsi="Times New Roman"/>
                <w:sz w:val="23"/>
                <w:szCs w:val="23"/>
              </w:rPr>
            </w:pPr>
            <w:r>
              <w:rPr>
                <w:rFonts w:ascii="Times New Roman" w:hAnsi="Times New Roman"/>
                <w:sz w:val="23"/>
                <w:szCs w:val="23"/>
              </w:rPr>
              <w:t>56</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spacing w:after="0" w:line="100" w:lineRule="atLeast"/>
              <w:jc w:val="center"/>
              <w:rPr>
                <w:rFonts w:ascii="Times New Roman" w:hAnsi="Times New Roman"/>
                <w:sz w:val="23"/>
                <w:szCs w:val="23"/>
              </w:rPr>
            </w:pPr>
            <w:r>
              <w:rPr>
                <w:rFonts w:ascii="Times New Roman" w:hAnsi="Times New Roman"/>
                <w:sz w:val="23"/>
                <w:szCs w:val="23"/>
              </w:rPr>
              <w:t>57</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118C2" w:rsidP="009F4489">
            <w:pPr>
              <w:pStyle w:val="a3"/>
              <w:spacing w:after="0" w:line="100" w:lineRule="atLeast"/>
              <w:jc w:val="center"/>
              <w:rPr>
                <w:rFonts w:ascii="Times New Roman" w:hAnsi="Times New Roman"/>
                <w:sz w:val="23"/>
                <w:szCs w:val="23"/>
              </w:rPr>
            </w:pPr>
            <w:r>
              <w:rPr>
                <w:rFonts w:ascii="Times New Roman" w:hAnsi="Times New Roman"/>
                <w:sz w:val="23"/>
                <w:szCs w:val="23"/>
              </w:rPr>
              <w:t>42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AF3A2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118C2"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7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7C619E"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77BB9"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7C619E"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77BB9"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7C619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77BB9"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7C619E"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77BB9" w:rsidP="009F4489">
            <w:pPr>
              <w:pStyle w:val="a3"/>
              <w:spacing w:after="0" w:line="100" w:lineRule="atLeast"/>
              <w:jc w:val="center"/>
              <w:rPr>
                <w:rFonts w:ascii="Times New Roman" w:hAnsi="Times New Roman"/>
                <w:sz w:val="23"/>
                <w:szCs w:val="23"/>
              </w:rPr>
            </w:pPr>
            <w:r>
              <w:rPr>
                <w:rFonts w:ascii="Times New Roman" w:hAnsi="Times New Roman"/>
                <w:sz w:val="23"/>
                <w:szCs w:val="23"/>
              </w:rPr>
              <w:t>63</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7C619E" w:rsidP="009F4489">
            <w:pPr>
              <w:pStyle w:val="a3"/>
              <w:spacing w:after="0" w:line="100" w:lineRule="atLeast"/>
              <w:jc w:val="center"/>
              <w:rPr>
                <w:rFonts w:ascii="Times New Roman" w:hAnsi="Times New Roman"/>
                <w:sz w:val="23"/>
                <w:szCs w:val="23"/>
              </w:rPr>
            </w:pPr>
            <w:r>
              <w:rPr>
                <w:rFonts w:ascii="Times New Roman" w:hAnsi="Times New Roman"/>
                <w:sz w:val="23"/>
                <w:szCs w:val="23"/>
              </w:rPr>
              <w:t>51</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77BB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7C619E" w:rsidP="009F4489">
            <w:pPr>
              <w:pStyle w:val="a3"/>
              <w:spacing w:after="0" w:line="100" w:lineRule="atLeast"/>
              <w:jc w:val="center"/>
              <w:rPr>
                <w:rFonts w:ascii="Times New Roman" w:hAnsi="Times New Roman"/>
                <w:sz w:val="23"/>
                <w:szCs w:val="23"/>
              </w:rPr>
            </w:pPr>
            <w:r>
              <w:rPr>
                <w:rFonts w:ascii="Times New Roman" w:hAnsi="Times New Roman"/>
                <w:sz w:val="23"/>
                <w:szCs w:val="23"/>
              </w:rPr>
              <w:t>49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77BB9"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8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27CBD"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27CB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27CBD"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27CBD" w:rsidP="009F4489">
            <w:pPr>
              <w:pStyle w:val="a3"/>
              <w:spacing w:after="0" w:line="100" w:lineRule="atLeast"/>
              <w:jc w:val="center"/>
              <w:rPr>
                <w:rFonts w:ascii="Times New Roman" w:hAnsi="Times New Roman"/>
                <w:sz w:val="23"/>
                <w:szCs w:val="23"/>
              </w:rPr>
            </w:pPr>
            <w:r>
              <w:rPr>
                <w:rFonts w:ascii="Times New Roman" w:hAnsi="Times New Roman"/>
                <w:sz w:val="23"/>
                <w:szCs w:val="23"/>
              </w:rPr>
              <w:t>42</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52</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27CB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BD1E22"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27CBD"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9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83DD1"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83DD1"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C83DD1"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1</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83DD1"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79</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83DD1"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3C04E1"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C83DD1"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3</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10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B3143D"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70D3C"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B3143D"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70D3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70D3C"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B3143D"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70D3C" w:rsidP="009F4489">
            <w:pPr>
              <w:pStyle w:val="a3"/>
              <w:spacing w:after="0" w:line="100" w:lineRule="atLeast"/>
              <w:jc w:val="center"/>
              <w:rPr>
                <w:rFonts w:ascii="Times New Roman" w:hAnsi="Times New Roman"/>
                <w:sz w:val="23"/>
                <w:szCs w:val="23"/>
              </w:rPr>
            </w:pPr>
            <w:r>
              <w:rPr>
                <w:rFonts w:ascii="Times New Roman" w:hAnsi="Times New Roman"/>
                <w:sz w:val="23"/>
                <w:szCs w:val="23"/>
              </w:rPr>
              <w:t>54</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B3143D" w:rsidP="009F4489">
            <w:pPr>
              <w:pStyle w:val="a3"/>
              <w:spacing w:after="0" w:line="100" w:lineRule="atLeast"/>
              <w:jc w:val="center"/>
              <w:rPr>
                <w:rFonts w:ascii="Times New Roman" w:hAnsi="Times New Roman"/>
                <w:sz w:val="23"/>
                <w:szCs w:val="23"/>
              </w:rPr>
            </w:pPr>
            <w:r>
              <w:rPr>
                <w:rFonts w:ascii="Times New Roman" w:hAnsi="Times New Roman"/>
                <w:sz w:val="23"/>
                <w:szCs w:val="23"/>
              </w:rPr>
              <w:t>88</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70D3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70D3C"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11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A04448"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A04448"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A0444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A04448" w:rsidP="009F4489">
            <w:pPr>
              <w:pStyle w:val="a3"/>
              <w:spacing w:after="0" w:line="100" w:lineRule="atLeast"/>
              <w:jc w:val="center"/>
              <w:rPr>
                <w:rFonts w:ascii="Times New Roman" w:hAnsi="Times New Roman"/>
                <w:sz w:val="23"/>
                <w:szCs w:val="23"/>
              </w:rPr>
            </w:pPr>
            <w:r>
              <w:rPr>
                <w:rFonts w:ascii="Times New Roman" w:hAnsi="Times New Roman"/>
                <w:sz w:val="23"/>
                <w:szCs w:val="23"/>
              </w:rPr>
              <w:t>52</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A04448"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E35BD9"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A0444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12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E7B3A"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E7B3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E7B3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E7B3A"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92</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E7B3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85</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4190"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E7B3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13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22E0B"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22E0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22E0B"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r>
      <w:tr w:rsidR="00BB3F90" w:rsidRPr="00B430AC" w:rsidTr="009F4489">
        <w:trPr>
          <w:cantSplit/>
          <w:trHeight w:val="364"/>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22E0B"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58</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22E0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435690"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22E0B"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r>
      <w:tr w:rsidR="00BB3F90" w:rsidRPr="00B430AC" w:rsidTr="009F4489">
        <w:trPr>
          <w:cantSplit/>
          <w:trHeight w:val="364"/>
          <w:jc w:val="center"/>
        </w:trPr>
        <w:tc>
          <w:tcPr>
            <w:tcW w:w="169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14 группа</w:t>
            </w:r>
          </w:p>
        </w:tc>
        <w:tc>
          <w:tcPr>
            <w:tcW w:w="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7158B"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7158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D7158B"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r>
      <w:tr w:rsidR="00BB3F90" w:rsidRPr="00B430AC" w:rsidTr="009F4489">
        <w:trPr>
          <w:cantSplit/>
          <w:trHeight w:val="364"/>
          <w:jc w:val="center"/>
        </w:trPr>
        <w:tc>
          <w:tcPr>
            <w:tcW w:w="1695"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7158B"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63</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7158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6C7156"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7158B"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r>
      <w:tr w:rsidR="00BB3F90" w:rsidRPr="00B430AC" w:rsidTr="009F4489">
        <w:trPr>
          <w:cantSplit/>
          <w:trHeight w:val="364"/>
          <w:jc w:val="center"/>
        </w:trPr>
        <w:tc>
          <w:tcPr>
            <w:tcW w:w="1695"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C548D8" w:rsidRDefault="009238E9" w:rsidP="009F4489">
            <w:pPr>
              <w:pStyle w:val="a3"/>
              <w:spacing w:after="0" w:line="100" w:lineRule="atLeast"/>
              <w:jc w:val="center"/>
              <w:rPr>
                <w:rFonts w:ascii="Times New Roman" w:hAnsi="Times New Roman"/>
                <w:sz w:val="23"/>
                <w:szCs w:val="23"/>
              </w:rPr>
            </w:pPr>
            <w:r w:rsidRPr="00C548D8">
              <w:rPr>
                <w:rFonts w:ascii="Times New Roman" w:hAnsi="Times New Roman"/>
                <w:sz w:val="23"/>
                <w:szCs w:val="23"/>
              </w:rPr>
              <w:t>Итого</w:t>
            </w:r>
          </w:p>
          <w:p w:rsidR="009238E9" w:rsidRPr="00C548D8" w:rsidRDefault="00EF50D0" w:rsidP="009F4489">
            <w:pPr>
              <w:jc w:val="center"/>
              <w:rPr>
                <w:rFonts w:ascii="Times New Roman" w:hAnsi="Times New Roman"/>
                <w:sz w:val="16"/>
              </w:rPr>
            </w:pPr>
            <w:r w:rsidRPr="00C548D8">
              <w:rPr>
                <w:rFonts w:ascii="Times New Roman" w:hAnsi="Times New Roman"/>
                <w:sz w:val="16"/>
              </w:rPr>
              <w:t>334(без 1 группы  и 4 группы</w:t>
            </w:r>
            <w:proofErr w:type="gramStart"/>
            <w:r w:rsidRPr="00C548D8">
              <w:rPr>
                <w:rFonts w:ascii="Times New Roman" w:hAnsi="Times New Roman"/>
                <w:sz w:val="16"/>
              </w:rPr>
              <w:t xml:space="preserve"> )</w:t>
            </w:r>
            <w:proofErr w:type="gramEnd"/>
          </w:p>
          <w:p w:rsidR="009238E9" w:rsidRPr="00C548D8" w:rsidRDefault="009238E9" w:rsidP="009F4489">
            <w:pPr>
              <w:jc w:val="center"/>
              <w:rPr>
                <w:rFonts w:ascii="Times New Roman" w:hAnsi="Times New Roman"/>
                <w:sz w:val="16"/>
              </w:rPr>
            </w:pPr>
          </w:p>
        </w:tc>
        <w:tc>
          <w:tcPr>
            <w:tcW w:w="93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4126A9" w:rsidP="009F4489">
            <w:pPr>
              <w:pStyle w:val="a3"/>
              <w:spacing w:after="0" w:line="100" w:lineRule="atLeast"/>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7E6DEF" w:rsidP="009F4489">
            <w:pPr>
              <w:pStyle w:val="a3"/>
              <w:spacing w:after="0" w:line="100" w:lineRule="atLeast"/>
              <w:jc w:val="center"/>
              <w:rPr>
                <w:rFonts w:ascii="Times New Roman" w:hAnsi="Times New Roman"/>
                <w:sz w:val="23"/>
                <w:szCs w:val="23"/>
              </w:rPr>
            </w:pPr>
            <w:r>
              <w:rPr>
                <w:rFonts w:ascii="Times New Roman" w:hAnsi="Times New Roman"/>
                <w:sz w:val="23"/>
                <w:szCs w:val="23"/>
              </w:rPr>
              <w:t>163</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6B1C9A" w:rsidP="009F4489">
            <w:pPr>
              <w:pStyle w:val="a3"/>
              <w:spacing w:after="0" w:line="100" w:lineRule="atLeast"/>
              <w:jc w:val="center"/>
              <w:rPr>
                <w:rFonts w:ascii="Times New Roman" w:hAnsi="Times New Roman"/>
                <w:sz w:val="23"/>
                <w:szCs w:val="23"/>
              </w:rPr>
            </w:pPr>
            <w:r>
              <w:rPr>
                <w:rFonts w:ascii="Times New Roman" w:hAnsi="Times New Roman"/>
                <w:sz w:val="23"/>
                <w:szCs w:val="23"/>
              </w:rPr>
              <w:t>199</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7E6DE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5</w:t>
            </w:r>
            <w:r w:rsidR="006B1C9A">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9238E9" w:rsidRPr="00B430AC" w:rsidRDefault="007E6DEF"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r>
      <w:tr w:rsidR="00BB3F90" w:rsidRPr="00B430AC" w:rsidTr="009F4489">
        <w:trPr>
          <w:cantSplit/>
          <w:trHeight w:val="536"/>
          <w:jc w:val="center"/>
        </w:trPr>
        <w:tc>
          <w:tcPr>
            <w:tcW w:w="169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93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DD6A0F"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DB0704" w:rsidP="009F4489">
            <w:pPr>
              <w:pStyle w:val="a3"/>
              <w:spacing w:after="0" w:line="100" w:lineRule="atLeast"/>
              <w:jc w:val="center"/>
              <w:rPr>
                <w:rFonts w:ascii="Times New Roman" w:hAnsi="Times New Roman"/>
                <w:sz w:val="23"/>
                <w:szCs w:val="23"/>
              </w:rPr>
            </w:pPr>
            <w:r>
              <w:rPr>
                <w:rFonts w:ascii="Times New Roman" w:hAnsi="Times New Roman"/>
                <w:sz w:val="23"/>
                <w:szCs w:val="23"/>
              </w:rPr>
              <w:t>44</w:t>
            </w:r>
          </w:p>
        </w:tc>
        <w:tc>
          <w:tcPr>
            <w:tcW w:w="103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DD6A0F" w:rsidP="009F4489">
            <w:pPr>
              <w:pStyle w:val="a3"/>
              <w:spacing w:after="0" w:line="100" w:lineRule="atLeast"/>
              <w:jc w:val="center"/>
              <w:rPr>
                <w:rFonts w:ascii="Times New Roman" w:hAnsi="Times New Roman"/>
                <w:sz w:val="23"/>
                <w:szCs w:val="23"/>
              </w:rPr>
            </w:pPr>
            <w:r>
              <w:rPr>
                <w:rFonts w:ascii="Times New Roman" w:hAnsi="Times New Roman"/>
                <w:sz w:val="23"/>
                <w:szCs w:val="23"/>
              </w:rPr>
              <w:t>60</w:t>
            </w:r>
          </w:p>
        </w:tc>
        <w:tc>
          <w:tcPr>
            <w:tcW w:w="1108"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E6DE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w:t>
            </w:r>
            <w:r w:rsidR="00DB0704">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E6DEF"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r>
    </w:tbl>
    <w:p w:rsidR="009238E9" w:rsidRDefault="009238E9" w:rsidP="009238E9">
      <w:pPr>
        <w:jc w:val="center"/>
        <w:rPr>
          <w:rFonts w:ascii="Times New Roman" w:hAnsi="Times New Roman"/>
          <w:b/>
          <w:sz w:val="28"/>
          <w:szCs w:val="28"/>
        </w:rPr>
      </w:pPr>
    </w:p>
    <w:p w:rsidR="00217202" w:rsidRDefault="00217202" w:rsidP="009238E9">
      <w:pPr>
        <w:jc w:val="center"/>
        <w:rPr>
          <w:rFonts w:ascii="Times New Roman" w:hAnsi="Times New Roman"/>
          <w:b/>
          <w:sz w:val="28"/>
          <w:szCs w:val="28"/>
        </w:rPr>
      </w:pPr>
    </w:p>
    <w:p w:rsidR="00217202" w:rsidRDefault="00217202" w:rsidP="009238E9">
      <w:pPr>
        <w:jc w:val="center"/>
        <w:rPr>
          <w:rFonts w:ascii="Times New Roman" w:hAnsi="Times New Roman"/>
          <w:b/>
          <w:sz w:val="28"/>
          <w:szCs w:val="28"/>
        </w:rPr>
      </w:pPr>
    </w:p>
    <w:p w:rsidR="009238E9" w:rsidRPr="00A82570" w:rsidRDefault="009238E9" w:rsidP="009238E9">
      <w:pPr>
        <w:jc w:val="center"/>
        <w:rPr>
          <w:rFonts w:ascii="Times New Roman" w:hAnsi="Times New Roman"/>
          <w:b/>
          <w:sz w:val="28"/>
          <w:szCs w:val="28"/>
        </w:rPr>
      </w:pPr>
      <w:r>
        <w:rPr>
          <w:rFonts w:ascii="Times New Roman" w:hAnsi="Times New Roman"/>
          <w:b/>
          <w:sz w:val="28"/>
          <w:szCs w:val="28"/>
        </w:rPr>
        <w:lastRenderedPageBreak/>
        <w:t>Познавательное развитие</w:t>
      </w:r>
    </w:p>
    <w:tbl>
      <w:tblPr>
        <w:tblW w:w="9058"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54"/>
        <w:gridCol w:w="1072"/>
        <w:gridCol w:w="1072"/>
        <w:gridCol w:w="1072"/>
        <w:gridCol w:w="1072"/>
        <w:gridCol w:w="1072"/>
        <w:gridCol w:w="1072"/>
        <w:gridCol w:w="1072"/>
      </w:tblGrid>
      <w:tr w:rsidR="009238E9" w:rsidRPr="00B430AC" w:rsidTr="009F4489">
        <w:trPr>
          <w:cantSplit/>
          <w:trHeight w:val="516"/>
          <w:jc w:val="center"/>
        </w:trPr>
        <w:tc>
          <w:tcPr>
            <w:tcW w:w="2626" w:type="dxa"/>
            <w:gridSpan w:val="2"/>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hAnsi="Times New Roman"/>
                <w:sz w:val="23"/>
                <w:szCs w:val="23"/>
              </w:rPr>
              <w:t>Группа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Высокий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(3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Средний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(2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eastAsia="Times New Roman" w:hAnsi="Times New Roman"/>
                <w:sz w:val="23"/>
                <w:szCs w:val="23"/>
                <w:lang w:eastAsia="ru-RU"/>
              </w:rPr>
              <w:t>Низкий уровень</w:t>
            </w:r>
          </w:p>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(1 балл)</w:t>
            </w:r>
          </w:p>
        </w:tc>
      </w:tr>
      <w:tr w:rsidR="009238E9" w:rsidRPr="00B430AC" w:rsidTr="009F4489">
        <w:trPr>
          <w:cantSplit/>
          <w:trHeight w:val="516"/>
          <w:jc w:val="center"/>
        </w:trPr>
        <w:tc>
          <w:tcPr>
            <w:tcW w:w="2626"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38E9" w:rsidRPr="00B430AC" w:rsidRDefault="009238E9" w:rsidP="009F4489">
            <w:pPr>
              <w:pStyle w:val="a3"/>
              <w:spacing w:after="0" w:line="100" w:lineRule="atLeast"/>
              <w:jc w:val="center"/>
              <w:rPr>
                <w:rFonts w:ascii="Times New Roman" w:eastAsia="Times New Roman" w:hAnsi="Times New Roman"/>
                <w:sz w:val="23"/>
                <w:szCs w:val="23"/>
                <w:lang w:eastAsia="ru-RU"/>
              </w:rPr>
            </w:pPr>
            <w:r w:rsidRPr="00B430AC">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eastAsia="Times New Roman" w:hAnsi="Times New Roman"/>
                <w:sz w:val="23"/>
                <w:szCs w:val="23"/>
                <w:lang w:eastAsia="ru-RU"/>
              </w:rPr>
              <w:t>конец года</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 группа</w:t>
            </w:r>
          </w:p>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7210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7210A"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7210A"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7210A"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37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7210A"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63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97210A" w:rsidP="009F4489">
            <w:pPr>
              <w:pStyle w:val="a3"/>
              <w:spacing w:after="0" w:line="100" w:lineRule="atLeast"/>
              <w:jc w:val="center"/>
              <w:rPr>
                <w:rFonts w:ascii="Times New Roman" w:hAnsi="Times New Roman"/>
                <w:sz w:val="23"/>
                <w:szCs w:val="23"/>
              </w:rPr>
            </w:pPr>
            <w:r>
              <w:rPr>
                <w:rFonts w:ascii="Times New Roman" w:hAnsi="Times New Roman"/>
                <w:sz w:val="23"/>
                <w:szCs w:val="23"/>
              </w:rPr>
              <w:t>41</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1A720A"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1A720A"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1A720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61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1A720A" w:rsidP="009F4489">
            <w:pPr>
              <w:pStyle w:val="a3"/>
              <w:spacing w:after="0" w:line="100" w:lineRule="atLeast"/>
              <w:jc w:val="center"/>
              <w:rPr>
                <w:rFonts w:ascii="Times New Roman" w:hAnsi="Times New Roman"/>
                <w:sz w:val="23"/>
                <w:szCs w:val="23"/>
              </w:rPr>
            </w:pPr>
            <w:r>
              <w:rPr>
                <w:rFonts w:ascii="Times New Roman" w:hAnsi="Times New Roman"/>
                <w:sz w:val="23"/>
                <w:szCs w:val="23"/>
              </w:rPr>
              <w:t>64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35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1A720A"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36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1A720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238E9" w:rsidP="009F4489">
            <w:pPr>
              <w:pStyle w:val="a3"/>
              <w:spacing w:after="0" w:line="100" w:lineRule="atLeast"/>
              <w:ind w:hanging="33"/>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3467EE"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3467E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3467EE"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ind w:hanging="33"/>
              <w:jc w:val="center"/>
              <w:rPr>
                <w:rFonts w:ascii="Times New Roman" w:hAnsi="Times New Roman"/>
                <w:sz w:val="23"/>
                <w:szCs w:val="23"/>
              </w:rPr>
            </w:pPr>
            <w:r w:rsidRPr="00B430AC">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3467EE"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3467E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76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3467EE"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5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17A0"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17A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D1436C"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17A0"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17A0" w:rsidP="009F4489">
            <w:pPr>
              <w:pStyle w:val="a3"/>
              <w:spacing w:after="0" w:line="100" w:lineRule="atLeast"/>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217202" w:rsidP="009F4489">
            <w:pPr>
              <w:pStyle w:val="a3"/>
              <w:spacing w:after="0" w:line="100" w:lineRule="atLeast"/>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17A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D1436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17A0"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6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C21C7"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C21C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6C21C7"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29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C21C7"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57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C21C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6C21C7"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7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F20AD"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F20A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F20AD"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F20AD"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F20A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F20AD"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8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E62E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E62E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E62EA"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E62EA"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36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E62E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64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E62EA"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9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6108"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610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66108"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3</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6108" w:rsidP="009F4489">
            <w:pPr>
              <w:pStyle w:val="a3"/>
              <w:spacing w:after="0" w:line="100" w:lineRule="atLeast"/>
              <w:jc w:val="center"/>
              <w:rPr>
                <w:rFonts w:ascii="Times New Roman" w:hAnsi="Times New Roman"/>
                <w:sz w:val="23"/>
                <w:szCs w:val="23"/>
              </w:rPr>
            </w:pPr>
            <w:r>
              <w:rPr>
                <w:rFonts w:ascii="Times New Roman" w:hAnsi="Times New Roman"/>
                <w:sz w:val="23"/>
                <w:szCs w:val="23"/>
              </w:rPr>
              <w:t>37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65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610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566108"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10</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10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706B7"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706B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706B7"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706B7"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66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706B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E6C4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B706B7"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11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8635F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8635F9"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8635F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8635F9" w:rsidP="009F4489">
            <w:pPr>
              <w:pStyle w:val="a3"/>
              <w:spacing w:after="0" w:line="100" w:lineRule="atLeast"/>
              <w:jc w:val="center"/>
              <w:rPr>
                <w:rFonts w:ascii="Times New Roman" w:hAnsi="Times New Roman"/>
                <w:sz w:val="23"/>
                <w:szCs w:val="23"/>
              </w:rPr>
            </w:pPr>
            <w:r>
              <w:rPr>
                <w:rFonts w:ascii="Times New Roman" w:hAnsi="Times New Roman"/>
                <w:sz w:val="23"/>
                <w:szCs w:val="23"/>
              </w:rPr>
              <w:t>41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54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8635F9" w:rsidP="009F4489">
            <w:pPr>
              <w:pStyle w:val="a3"/>
              <w:spacing w:after="0" w:line="100" w:lineRule="atLeast"/>
              <w:jc w:val="center"/>
              <w:rPr>
                <w:rFonts w:ascii="Times New Roman" w:hAnsi="Times New Roman"/>
                <w:sz w:val="23"/>
                <w:szCs w:val="23"/>
              </w:rPr>
            </w:pPr>
            <w:r>
              <w:rPr>
                <w:rFonts w:ascii="Times New Roman" w:hAnsi="Times New Roman"/>
                <w:sz w:val="23"/>
                <w:szCs w:val="23"/>
              </w:rPr>
              <w:t>41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32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8635F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18</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F53A8"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F53A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EF53A8"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F53A8"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73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F53A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EF53A8"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13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85B3E"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85B3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285B3E"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85B3E"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85B3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41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285B3E"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r>
      <w:tr w:rsidR="009238E9" w:rsidRPr="00B430AC"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157F1" w:rsidRDefault="009238E9" w:rsidP="009F4489">
            <w:pPr>
              <w:pStyle w:val="a3"/>
              <w:spacing w:after="0" w:line="100" w:lineRule="atLeast"/>
              <w:jc w:val="center"/>
              <w:rPr>
                <w:rFonts w:ascii="Times New Roman" w:hAnsi="Times New Roman"/>
                <w:sz w:val="23"/>
                <w:szCs w:val="23"/>
              </w:rPr>
            </w:pPr>
            <w:r w:rsidRPr="000157F1">
              <w:rPr>
                <w:rFonts w:ascii="Times New Roman" w:hAnsi="Times New Roman"/>
                <w:sz w:val="23"/>
                <w:szCs w:val="23"/>
              </w:rPr>
              <w:t>14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A2BA4"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A2BA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A2BA4"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r>
      <w:tr w:rsidR="009238E9" w:rsidRPr="00B430AC" w:rsidTr="009F4489">
        <w:trPr>
          <w:cantSplit/>
          <w:trHeight w:val="364"/>
          <w:jc w:val="center"/>
        </w:trPr>
        <w:tc>
          <w:tcPr>
            <w:tcW w:w="1554"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A2BA4"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40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A2BA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81D86" w:rsidP="009F4489">
            <w:pPr>
              <w:pStyle w:val="a3"/>
              <w:spacing w:after="0" w:line="100" w:lineRule="atLeast"/>
              <w:jc w:val="center"/>
              <w:rPr>
                <w:rFonts w:ascii="Times New Roman" w:hAnsi="Times New Roman"/>
                <w:sz w:val="23"/>
                <w:szCs w:val="23"/>
              </w:rPr>
            </w:pPr>
            <w:r>
              <w:rPr>
                <w:rFonts w:ascii="Times New Roman" w:hAnsi="Times New Roman"/>
                <w:sz w:val="23"/>
                <w:szCs w:val="23"/>
              </w:rPr>
              <w:t>44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7A2BA4"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r>
      <w:tr w:rsidR="009238E9" w:rsidRPr="00B430AC" w:rsidTr="009F4489">
        <w:trPr>
          <w:cantSplit/>
          <w:trHeight w:val="364"/>
          <w:jc w:val="center"/>
        </w:trPr>
        <w:tc>
          <w:tcPr>
            <w:tcW w:w="1554"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Итого</w:t>
            </w:r>
          </w:p>
          <w:p w:rsidR="009238E9" w:rsidRPr="00B430AC" w:rsidRDefault="005217F8" w:rsidP="009F4489">
            <w:pPr>
              <w:pStyle w:val="a3"/>
              <w:spacing w:after="0" w:line="100" w:lineRule="atLeast"/>
              <w:jc w:val="center"/>
              <w:rPr>
                <w:rFonts w:ascii="Times New Roman" w:hAnsi="Times New Roman"/>
                <w:sz w:val="23"/>
                <w:szCs w:val="23"/>
              </w:rPr>
            </w:pPr>
            <w:r>
              <w:rPr>
                <w:rFonts w:ascii="Times New Roman" w:hAnsi="Times New Roman"/>
                <w:sz w:val="23"/>
                <w:szCs w:val="23"/>
              </w:rPr>
              <w:t>389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B84D7C" w:rsidP="009F4489">
            <w:pPr>
              <w:pStyle w:val="a3"/>
              <w:spacing w:after="0" w:line="100" w:lineRule="atLeast"/>
              <w:jc w:val="center"/>
              <w:rPr>
                <w:rFonts w:ascii="Times New Roman" w:hAnsi="Times New Roman"/>
                <w:sz w:val="23"/>
                <w:szCs w:val="23"/>
              </w:rPr>
            </w:pPr>
            <w:r>
              <w:rPr>
                <w:rFonts w:ascii="Times New Roman" w:hAnsi="Times New Roman"/>
                <w:sz w:val="23"/>
                <w:szCs w:val="23"/>
              </w:rPr>
              <w:t>68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46208E" w:rsidP="009F4489">
            <w:pPr>
              <w:pStyle w:val="a3"/>
              <w:spacing w:after="0" w:line="100" w:lineRule="atLeast"/>
              <w:jc w:val="center"/>
              <w:rPr>
                <w:rFonts w:ascii="Times New Roman" w:hAnsi="Times New Roman"/>
                <w:sz w:val="23"/>
                <w:szCs w:val="23"/>
              </w:rPr>
            </w:pPr>
            <w:r>
              <w:rPr>
                <w:rFonts w:ascii="Times New Roman" w:hAnsi="Times New Roman"/>
                <w:sz w:val="23"/>
                <w:szCs w:val="23"/>
              </w:rPr>
              <w:t>152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781B4C" w:rsidP="009F4489">
            <w:pPr>
              <w:pStyle w:val="a3"/>
              <w:spacing w:after="0" w:line="100" w:lineRule="atLeast"/>
              <w:jc w:val="center"/>
              <w:rPr>
                <w:rFonts w:ascii="Times New Roman" w:hAnsi="Times New Roman"/>
                <w:sz w:val="23"/>
                <w:szCs w:val="23"/>
              </w:rPr>
            </w:pPr>
            <w:r>
              <w:rPr>
                <w:rFonts w:ascii="Times New Roman" w:hAnsi="Times New Roman"/>
                <w:sz w:val="23"/>
                <w:szCs w:val="23"/>
              </w:rPr>
              <w:t>207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46208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5217F8" w:rsidP="009F4489">
            <w:pPr>
              <w:pStyle w:val="a3"/>
              <w:spacing w:after="0" w:line="100" w:lineRule="atLeast"/>
              <w:jc w:val="center"/>
              <w:rPr>
                <w:rFonts w:ascii="Times New Roman" w:hAnsi="Times New Roman"/>
                <w:sz w:val="23"/>
                <w:szCs w:val="23"/>
              </w:rPr>
            </w:pPr>
            <w:r>
              <w:rPr>
                <w:rFonts w:ascii="Times New Roman" w:hAnsi="Times New Roman"/>
                <w:sz w:val="23"/>
                <w:szCs w:val="23"/>
              </w:rPr>
              <w:t>114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B430AC" w:rsidRDefault="0046208E" w:rsidP="009F4489">
            <w:pPr>
              <w:pStyle w:val="a3"/>
              <w:spacing w:after="0" w:line="100" w:lineRule="atLeast"/>
              <w:jc w:val="center"/>
              <w:rPr>
                <w:rFonts w:ascii="Times New Roman" w:hAnsi="Times New Roman"/>
                <w:sz w:val="23"/>
                <w:szCs w:val="23"/>
              </w:rPr>
            </w:pPr>
            <w:r>
              <w:rPr>
                <w:rFonts w:ascii="Times New Roman" w:hAnsi="Times New Roman"/>
                <w:sz w:val="23"/>
                <w:szCs w:val="23"/>
              </w:rPr>
              <w:t>52</w:t>
            </w:r>
          </w:p>
        </w:tc>
      </w:tr>
      <w:tr w:rsidR="009238E9" w:rsidRPr="00B430AC"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9238E9" w:rsidP="009F4489">
            <w:pPr>
              <w:pStyle w:val="a3"/>
              <w:spacing w:after="0" w:line="100" w:lineRule="atLeast"/>
              <w:jc w:val="center"/>
              <w:rPr>
                <w:rFonts w:ascii="Times New Roman" w:hAnsi="Times New Roman"/>
                <w:sz w:val="23"/>
                <w:szCs w:val="23"/>
              </w:rPr>
            </w:pPr>
            <w:r w:rsidRPr="00B430AC">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5217F8"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46208E" w:rsidP="00E57EB7">
            <w:pPr>
              <w:pStyle w:val="a3"/>
              <w:spacing w:after="0" w:line="100" w:lineRule="atLeast"/>
              <w:jc w:val="center"/>
              <w:rPr>
                <w:rFonts w:ascii="Times New Roman" w:hAnsi="Times New Roman"/>
                <w:sz w:val="23"/>
                <w:szCs w:val="23"/>
              </w:rPr>
            </w:pPr>
            <w:r>
              <w:rPr>
                <w:rFonts w:ascii="Times New Roman" w:hAnsi="Times New Roman"/>
                <w:sz w:val="23"/>
                <w:szCs w:val="23"/>
              </w:rPr>
              <w:t>3</w:t>
            </w:r>
            <w:r w:rsidR="00E57EB7">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5217F8" w:rsidP="009F4489">
            <w:pPr>
              <w:pStyle w:val="a3"/>
              <w:spacing w:after="0" w:line="100" w:lineRule="atLeast"/>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46208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B430AC" w:rsidRDefault="005217F8"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B430AC" w:rsidRDefault="0046208E"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r w:rsidR="00E57EB7">
              <w:rPr>
                <w:rFonts w:ascii="Times New Roman" w:hAnsi="Times New Roman"/>
                <w:sz w:val="23"/>
                <w:szCs w:val="23"/>
              </w:rPr>
              <w:t>0</w:t>
            </w:r>
          </w:p>
        </w:tc>
      </w:tr>
    </w:tbl>
    <w:p w:rsidR="009238E9" w:rsidRDefault="009238E9" w:rsidP="009238E9"/>
    <w:p w:rsidR="009238E9" w:rsidRDefault="009238E9" w:rsidP="009238E9"/>
    <w:p w:rsidR="009238E9" w:rsidRDefault="009238E9" w:rsidP="009238E9"/>
    <w:p w:rsidR="005217F8" w:rsidRDefault="005217F8" w:rsidP="009238E9">
      <w:pPr>
        <w:jc w:val="center"/>
        <w:rPr>
          <w:rFonts w:ascii="Times New Roman" w:hAnsi="Times New Roman"/>
          <w:b/>
          <w:sz w:val="28"/>
          <w:szCs w:val="28"/>
        </w:rPr>
      </w:pPr>
    </w:p>
    <w:p w:rsidR="005217F8" w:rsidRDefault="005217F8" w:rsidP="009238E9">
      <w:pPr>
        <w:jc w:val="center"/>
        <w:rPr>
          <w:rFonts w:ascii="Times New Roman" w:hAnsi="Times New Roman"/>
          <w:b/>
          <w:sz w:val="28"/>
          <w:szCs w:val="28"/>
        </w:rPr>
      </w:pPr>
    </w:p>
    <w:p w:rsidR="009238E9" w:rsidRPr="00A82570" w:rsidRDefault="009238E9" w:rsidP="009238E9">
      <w:pPr>
        <w:jc w:val="center"/>
        <w:rPr>
          <w:rFonts w:ascii="Times New Roman" w:hAnsi="Times New Roman"/>
          <w:b/>
          <w:sz w:val="28"/>
          <w:szCs w:val="28"/>
        </w:rPr>
      </w:pPr>
      <w:r>
        <w:rPr>
          <w:rFonts w:ascii="Times New Roman" w:hAnsi="Times New Roman"/>
          <w:b/>
          <w:sz w:val="28"/>
          <w:szCs w:val="28"/>
        </w:rPr>
        <w:lastRenderedPageBreak/>
        <w:t>Речевое развитие</w:t>
      </w:r>
    </w:p>
    <w:tbl>
      <w:tblPr>
        <w:tblW w:w="9058"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54"/>
        <w:gridCol w:w="1072"/>
        <w:gridCol w:w="1072"/>
        <w:gridCol w:w="1072"/>
        <w:gridCol w:w="1072"/>
        <w:gridCol w:w="1072"/>
        <w:gridCol w:w="1072"/>
        <w:gridCol w:w="1072"/>
      </w:tblGrid>
      <w:tr w:rsidR="009238E9" w:rsidRPr="004C1E13" w:rsidTr="009F4489">
        <w:trPr>
          <w:cantSplit/>
          <w:trHeight w:val="516"/>
          <w:jc w:val="center"/>
        </w:trPr>
        <w:tc>
          <w:tcPr>
            <w:tcW w:w="2626" w:type="dxa"/>
            <w:gridSpan w:val="2"/>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hAnsi="Times New Roman"/>
                <w:sz w:val="23"/>
                <w:szCs w:val="23"/>
              </w:rPr>
              <w:t>Группа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Высокий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(3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Средний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(2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Низкий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(1 балл)</w:t>
            </w:r>
          </w:p>
        </w:tc>
      </w:tr>
      <w:tr w:rsidR="009238E9" w:rsidRPr="004C1E13" w:rsidTr="009F4489">
        <w:trPr>
          <w:cantSplit/>
          <w:trHeight w:val="516"/>
          <w:jc w:val="center"/>
        </w:trPr>
        <w:tc>
          <w:tcPr>
            <w:tcW w:w="2626"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 группа</w:t>
            </w:r>
          </w:p>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14C3"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14C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14C3"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14C3" w:rsidP="009F4489">
            <w:pPr>
              <w:pStyle w:val="a3"/>
              <w:spacing w:after="0" w:line="100" w:lineRule="atLeast"/>
              <w:jc w:val="center"/>
              <w:rPr>
                <w:rFonts w:ascii="Times New Roman" w:hAnsi="Times New Roman"/>
                <w:sz w:val="23"/>
                <w:szCs w:val="23"/>
              </w:rPr>
            </w:pPr>
            <w:r>
              <w:rPr>
                <w:rFonts w:ascii="Times New Roman" w:hAnsi="Times New Roman"/>
                <w:sz w:val="23"/>
                <w:szCs w:val="23"/>
              </w:rPr>
              <w:t>39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14C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14C3" w:rsidP="009F4489">
            <w:pPr>
              <w:pStyle w:val="a3"/>
              <w:spacing w:after="0" w:line="100" w:lineRule="atLeast"/>
              <w:jc w:val="center"/>
              <w:rPr>
                <w:rFonts w:ascii="Times New Roman" w:hAnsi="Times New Roman"/>
                <w:sz w:val="23"/>
                <w:szCs w:val="23"/>
              </w:rPr>
            </w:pPr>
            <w:r>
              <w:rPr>
                <w:rFonts w:ascii="Times New Roman" w:hAnsi="Times New Roman"/>
                <w:sz w:val="23"/>
                <w:szCs w:val="23"/>
              </w:rPr>
              <w:t>39</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E00A3"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E00A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E00A3"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E00A3"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E00A3"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E00A3"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7899"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789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789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F7899"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F789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72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F7899"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5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1BA5"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1BA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1BA5"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1BA5" w:rsidP="009F4489">
            <w:pPr>
              <w:pStyle w:val="a3"/>
              <w:spacing w:after="0" w:line="100" w:lineRule="atLeast"/>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65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1BA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1BA5"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6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5116C"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5116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5116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5116C" w:rsidP="009F4489">
            <w:pPr>
              <w:pStyle w:val="a3"/>
              <w:spacing w:after="0" w:line="100" w:lineRule="atLeast"/>
              <w:jc w:val="center"/>
              <w:rPr>
                <w:rFonts w:ascii="Times New Roman" w:hAnsi="Times New Roman"/>
                <w:sz w:val="23"/>
                <w:szCs w:val="23"/>
              </w:rPr>
            </w:pPr>
            <w:r>
              <w:rPr>
                <w:rFonts w:ascii="Times New Roman" w:hAnsi="Times New Roman"/>
                <w:sz w:val="23"/>
                <w:szCs w:val="23"/>
              </w:rPr>
              <w:t>72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5116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5116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7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E463B"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E463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E463B"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E463B"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E463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E463B"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8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D034A"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D034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D034A"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D034A" w:rsidP="009F4489">
            <w:pPr>
              <w:pStyle w:val="a3"/>
              <w:spacing w:after="0" w:line="100" w:lineRule="atLeast"/>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D034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D034A"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9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A20A4"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A20A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A20A4"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2</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A20A4"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A20A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A20A4"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7</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10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2111"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2111"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2111"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2111"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60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2111"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2111"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11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86A7B"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86A7B"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86A7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86A7B"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86A7B" w:rsidP="009F4489">
            <w:pPr>
              <w:pStyle w:val="a3"/>
              <w:spacing w:after="0" w:line="100" w:lineRule="atLeast"/>
              <w:jc w:val="center"/>
              <w:rPr>
                <w:rFonts w:ascii="Times New Roman" w:hAnsi="Times New Roman"/>
                <w:sz w:val="23"/>
                <w:szCs w:val="23"/>
              </w:rPr>
            </w:pPr>
            <w:r>
              <w:rPr>
                <w:rFonts w:ascii="Times New Roman" w:hAnsi="Times New Roman"/>
                <w:sz w:val="23"/>
                <w:szCs w:val="23"/>
              </w:rPr>
              <w:t>45</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86A7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21</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25918"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2591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125918"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25918"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74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2591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125918"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13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871364"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87136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871364"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871364"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871364"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871364"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B75F9C" w:rsidRDefault="009238E9" w:rsidP="009F4489">
            <w:pPr>
              <w:pStyle w:val="a3"/>
              <w:spacing w:after="0" w:line="100" w:lineRule="atLeast"/>
              <w:jc w:val="center"/>
              <w:rPr>
                <w:rFonts w:ascii="Times New Roman" w:hAnsi="Times New Roman"/>
                <w:sz w:val="23"/>
                <w:szCs w:val="23"/>
              </w:rPr>
            </w:pPr>
            <w:r w:rsidRPr="00B75F9C">
              <w:rPr>
                <w:rFonts w:ascii="Times New Roman" w:hAnsi="Times New Roman"/>
                <w:sz w:val="23"/>
                <w:szCs w:val="23"/>
              </w:rPr>
              <w:t>14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D48FA"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D48F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D48FA"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r>
      <w:tr w:rsidR="009238E9" w:rsidRPr="004C1E13" w:rsidTr="009F4489">
        <w:trPr>
          <w:cantSplit/>
          <w:trHeight w:val="364"/>
          <w:jc w:val="center"/>
        </w:trPr>
        <w:tc>
          <w:tcPr>
            <w:tcW w:w="1554"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49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D48FA"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D48F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D48FA"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r>
      <w:tr w:rsidR="009238E9" w:rsidRPr="004C1E13" w:rsidTr="009F4489">
        <w:trPr>
          <w:cantSplit/>
          <w:trHeight w:val="364"/>
          <w:jc w:val="center"/>
        </w:trPr>
        <w:tc>
          <w:tcPr>
            <w:tcW w:w="1554"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Итого</w:t>
            </w:r>
          </w:p>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389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79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75F9C" w:rsidP="009F4489">
            <w:pPr>
              <w:pStyle w:val="a3"/>
              <w:spacing w:after="0" w:line="100" w:lineRule="atLeast"/>
              <w:jc w:val="center"/>
              <w:rPr>
                <w:rFonts w:ascii="Times New Roman" w:hAnsi="Times New Roman"/>
                <w:sz w:val="23"/>
                <w:szCs w:val="23"/>
              </w:rPr>
            </w:pPr>
            <w:r>
              <w:rPr>
                <w:rFonts w:ascii="Times New Roman" w:hAnsi="Times New Roman"/>
                <w:sz w:val="23"/>
                <w:szCs w:val="23"/>
              </w:rPr>
              <w:t>160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196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75F9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B72DC" w:rsidP="009F4489">
            <w:pPr>
              <w:pStyle w:val="a3"/>
              <w:spacing w:after="0" w:line="100" w:lineRule="atLeast"/>
              <w:jc w:val="center"/>
              <w:rPr>
                <w:rFonts w:ascii="Times New Roman" w:hAnsi="Times New Roman"/>
                <w:sz w:val="23"/>
                <w:szCs w:val="23"/>
              </w:rPr>
            </w:pPr>
            <w:r>
              <w:rPr>
                <w:rFonts w:ascii="Times New Roman" w:hAnsi="Times New Roman"/>
                <w:sz w:val="23"/>
                <w:szCs w:val="23"/>
              </w:rPr>
              <w:t>114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75F9C" w:rsidP="009F4489">
            <w:pPr>
              <w:pStyle w:val="a3"/>
              <w:spacing w:after="0" w:line="100" w:lineRule="atLeast"/>
              <w:jc w:val="center"/>
              <w:rPr>
                <w:rFonts w:ascii="Times New Roman" w:hAnsi="Times New Roman"/>
                <w:sz w:val="23"/>
                <w:szCs w:val="23"/>
              </w:rPr>
            </w:pPr>
            <w:r>
              <w:rPr>
                <w:rFonts w:ascii="Times New Roman" w:hAnsi="Times New Roman"/>
                <w:sz w:val="23"/>
                <w:szCs w:val="23"/>
              </w:rPr>
              <w:t>63</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2934FD"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8238E1" w:rsidP="009F4489">
            <w:pPr>
              <w:pStyle w:val="a3"/>
              <w:spacing w:after="0" w:line="100" w:lineRule="atLeast"/>
              <w:jc w:val="center"/>
              <w:rPr>
                <w:rFonts w:ascii="Times New Roman" w:hAnsi="Times New Roman"/>
                <w:sz w:val="23"/>
                <w:szCs w:val="23"/>
              </w:rPr>
            </w:pPr>
            <w:r>
              <w:rPr>
                <w:rFonts w:ascii="Times New Roman" w:hAnsi="Times New Roman"/>
                <w:sz w:val="23"/>
                <w:szCs w:val="23"/>
              </w:rPr>
              <w:t>38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2934FD" w:rsidP="009F4489">
            <w:pPr>
              <w:pStyle w:val="a3"/>
              <w:spacing w:after="0" w:line="100" w:lineRule="atLeast"/>
              <w:jc w:val="center"/>
              <w:rPr>
                <w:rFonts w:ascii="Times New Roman" w:hAnsi="Times New Roman"/>
                <w:sz w:val="23"/>
                <w:szCs w:val="23"/>
              </w:rPr>
            </w:pPr>
            <w:r>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8238E1"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2934FD"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75F9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r w:rsidR="008238E1">
              <w:rPr>
                <w:rFonts w:ascii="Times New Roman" w:hAnsi="Times New Roman"/>
                <w:sz w:val="23"/>
                <w:szCs w:val="23"/>
              </w:rPr>
              <w:t>5</w:t>
            </w:r>
          </w:p>
        </w:tc>
      </w:tr>
    </w:tbl>
    <w:p w:rsidR="009238E9" w:rsidRDefault="009238E9" w:rsidP="009238E9">
      <w:pPr>
        <w:jc w:val="center"/>
      </w:pPr>
    </w:p>
    <w:p w:rsidR="009238E9" w:rsidRDefault="009238E9" w:rsidP="009238E9">
      <w:pPr>
        <w:jc w:val="center"/>
      </w:pPr>
    </w:p>
    <w:p w:rsidR="009238E9" w:rsidRDefault="009238E9" w:rsidP="009238E9">
      <w:pPr>
        <w:jc w:val="center"/>
      </w:pPr>
    </w:p>
    <w:p w:rsidR="00D92230" w:rsidRDefault="00D92230" w:rsidP="009238E9">
      <w:pPr>
        <w:jc w:val="center"/>
        <w:rPr>
          <w:rFonts w:ascii="Times New Roman" w:hAnsi="Times New Roman"/>
          <w:b/>
          <w:sz w:val="28"/>
          <w:szCs w:val="28"/>
        </w:rPr>
      </w:pPr>
    </w:p>
    <w:p w:rsidR="00D92230" w:rsidRDefault="00D92230" w:rsidP="009238E9">
      <w:pPr>
        <w:jc w:val="center"/>
        <w:rPr>
          <w:rFonts w:ascii="Times New Roman" w:hAnsi="Times New Roman"/>
          <w:b/>
          <w:sz w:val="28"/>
          <w:szCs w:val="28"/>
        </w:rPr>
      </w:pPr>
    </w:p>
    <w:p w:rsidR="009238E9" w:rsidRPr="00A82570" w:rsidRDefault="009238E9" w:rsidP="009238E9">
      <w:pPr>
        <w:jc w:val="center"/>
        <w:rPr>
          <w:rFonts w:ascii="Times New Roman" w:hAnsi="Times New Roman"/>
          <w:b/>
          <w:sz w:val="28"/>
          <w:szCs w:val="28"/>
        </w:rPr>
      </w:pPr>
      <w:r w:rsidRPr="005A1C4A">
        <w:rPr>
          <w:rFonts w:ascii="Times New Roman" w:hAnsi="Times New Roman"/>
          <w:b/>
          <w:sz w:val="28"/>
          <w:szCs w:val="28"/>
        </w:rPr>
        <w:lastRenderedPageBreak/>
        <w:t>Художественно-эстетическое развитие</w:t>
      </w:r>
    </w:p>
    <w:tbl>
      <w:tblPr>
        <w:tblW w:w="9058"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54"/>
        <w:gridCol w:w="1072"/>
        <w:gridCol w:w="1072"/>
        <w:gridCol w:w="1072"/>
        <w:gridCol w:w="1072"/>
        <w:gridCol w:w="1072"/>
        <w:gridCol w:w="1072"/>
        <w:gridCol w:w="1072"/>
      </w:tblGrid>
      <w:tr w:rsidR="009238E9" w:rsidRPr="004C1E13" w:rsidTr="009F4489">
        <w:trPr>
          <w:cantSplit/>
          <w:trHeight w:val="516"/>
          <w:jc w:val="center"/>
        </w:trPr>
        <w:tc>
          <w:tcPr>
            <w:tcW w:w="2626" w:type="dxa"/>
            <w:gridSpan w:val="2"/>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hAnsi="Times New Roman"/>
                <w:sz w:val="23"/>
                <w:szCs w:val="23"/>
              </w:rPr>
              <w:t>Группа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Высокий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(3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Средний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(2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Низкий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(1 балл)</w:t>
            </w:r>
          </w:p>
        </w:tc>
      </w:tr>
      <w:tr w:rsidR="009238E9" w:rsidRPr="004C1E13" w:rsidTr="009F4489">
        <w:trPr>
          <w:cantSplit/>
          <w:trHeight w:val="516"/>
          <w:jc w:val="center"/>
        </w:trPr>
        <w:tc>
          <w:tcPr>
            <w:tcW w:w="2626"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 группа</w:t>
            </w:r>
          </w:p>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89"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89"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89"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89" w:rsidP="009F4489">
            <w:pPr>
              <w:pStyle w:val="a3"/>
              <w:spacing w:after="0" w:line="100" w:lineRule="atLeast"/>
              <w:jc w:val="center"/>
              <w:rPr>
                <w:rFonts w:ascii="Times New Roman" w:hAnsi="Times New Roman"/>
                <w:sz w:val="23"/>
                <w:szCs w:val="23"/>
              </w:rPr>
            </w:pPr>
            <w:r>
              <w:rPr>
                <w:rFonts w:ascii="Times New Roman" w:hAnsi="Times New Roman"/>
                <w:sz w:val="23"/>
                <w:szCs w:val="23"/>
              </w:rPr>
              <w:t>36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47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89"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45</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89"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B4C38"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B4C3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B4C38"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B4C38"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B4C3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B4C38"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120D9"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120D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F120D9"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120D9"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61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120D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100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120D9"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5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6674F"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6674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6674F"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6674F" w:rsidP="009F4489">
            <w:pPr>
              <w:pStyle w:val="a3"/>
              <w:spacing w:after="0" w:line="100" w:lineRule="atLeast"/>
              <w:jc w:val="center"/>
              <w:rPr>
                <w:rFonts w:ascii="Times New Roman" w:hAnsi="Times New Roman"/>
                <w:sz w:val="23"/>
                <w:szCs w:val="23"/>
              </w:rPr>
            </w:pPr>
            <w:r>
              <w:rPr>
                <w:rFonts w:ascii="Times New Roman" w:hAnsi="Times New Roman"/>
                <w:sz w:val="23"/>
                <w:szCs w:val="23"/>
              </w:rPr>
              <w:t>44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72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6674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6674F"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6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4423C"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4423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4423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4423C" w:rsidP="009F4489">
            <w:pPr>
              <w:pStyle w:val="a3"/>
              <w:spacing w:after="0" w:line="100" w:lineRule="atLeast"/>
              <w:jc w:val="center"/>
              <w:rPr>
                <w:rFonts w:ascii="Times New Roman" w:hAnsi="Times New Roman"/>
                <w:sz w:val="23"/>
                <w:szCs w:val="23"/>
              </w:rPr>
            </w:pPr>
            <w:r>
              <w:rPr>
                <w:rFonts w:ascii="Times New Roman" w:hAnsi="Times New Roman"/>
                <w:sz w:val="23"/>
                <w:szCs w:val="23"/>
              </w:rPr>
              <w:t>46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4423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4423C"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7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50CA"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50C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050C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50CA"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89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50C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050C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8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A6D3F"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A6D3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A6D3F"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A6D3F" w:rsidP="009F4489">
            <w:pPr>
              <w:pStyle w:val="a3"/>
              <w:spacing w:after="0" w:line="100" w:lineRule="atLeast"/>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52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A6D3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A6D3F"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9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811FC"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811F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811FC"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3</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811FC"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811F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811FC"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10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10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E323D"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E323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BE323D"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E323D" w:rsidP="009F4489">
            <w:pPr>
              <w:pStyle w:val="a3"/>
              <w:spacing w:after="0" w:line="100" w:lineRule="atLeast"/>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E323D"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74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BE323D"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11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30607"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30607"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3060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30607"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36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30607" w:rsidP="009F4489">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30607"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42580"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4258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42580"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342580"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76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34258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342580"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13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9224F"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w:t>
            </w:r>
            <w:r w:rsidR="005A1C4A">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9224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9224F"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9224F"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9224F"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9224F"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0B704B" w:rsidRDefault="009238E9" w:rsidP="009F4489">
            <w:pPr>
              <w:pStyle w:val="a3"/>
              <w:spacing w:after="0" w:line="100" w:lineRule="atLeast"/>
              <w:jc w:val="center"/>
              <w:rPr>
                <w:rFonts w:ascii="Times New Roman" w:hAnsi="Times New Roman"/>
                <w:sz w:val="23"/>
                <w:szCs w:val="23"/>
              </w:rPr>
            </w:pPr>
            <w:r w:rsidRPr="000B704B">
              <w:rPr>
                <w:rFonts w:ascii="Times New Roman" w:hAnsi="Times New Roman"/>
                <w:sz w:val="23"/>
                <w:szCs w:val="23"/>
              </w:rPr>
              <w:t>14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75819"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7581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575819"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r>
      <w:tr w:rsidR="009238E9" w:rsidRPr="004C1E13" w:rsidTr="009F4489">
        <w:trPr>
          <w:cantSplit/>
          <w:trHeight w:val="364"/>
          <w:jc w:val="center"/>
        </w:trPr>
        <w:tc>
          <w:tcPr>
            <w:tcW w:w="1554"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75819"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7581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5A1C4A" w:rsidP="009F4489">
            <w:pPr>
              <w:pStyle w:val="a3"/>
              <w:spacing w:after="0" w:line="100" w:lineRule="atLeast"/>
              <w:jc w:val="center"/>
              <w:rPr>
                <w:rFonts w:ascii="Times New Roman" w:hAnsi="Times New Roman"/>
                <w:sz w:val="23"/>
                <w:szCs w:val="23"/>
              </w:rPr>
            </w:pPr>
            <w:r>
              <w:rPr>
                <w:rFonts w:ascii="Times New Roman" w:hAnsi="Times New Roman"/>
                <w:sz w:val="23"/>
                <w:szCs w:val="23"/>
              </w:rPr>
              <w:t>40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575819"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r>
      <w:tr w:rsidR="009238E9" w:rsidRPr="004C1E13" w:rsidTr="009F4489">
        <w:trPr>
          <w:cantSplit/>
          <w:trHeight w:val="364"/>
          <w:jc w:val="center"/>
        </w:trPr>
        <w:tc>
          <w:tcPr>
            <w:tcW w:w="1554"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Итого</w:t>
            </w:r>
          </w:p>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389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47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6C5A" w:rsidP="009F4489">
            <w:pPr>
              <w:pStyle w:val="a3"/>
              <w:spacing w:after="0" w:line="100" w:lineRule="atLeast"/>
              <w:jc w:val="center"/>
              <w:rPr>
                <w:rFonts w:ascii="Times New Roman" w:hAnsi="Times New Roman"/>
                <w:sz w:val="23"/>
                <w:szCs w:val="23"/>
              </w:rPr>
            </w:pPr>
            <w:r>
              <w:rPr>
                <w:rFonts w:ascii="Times New Roman" w:hAnsi="Times New Roman"/>
                <w:sz w:val="23"/>
                <w:szCs w:val="23"/>
              </w:rPr>
              <w:t>146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218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6C5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230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124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F6C5A" w:rsidP="009F4489">
            <w:pPr>
              <w:pStyle w:val="a3"/>
              <w:spacing w:after="0" w:line="100" w:lineRule="atLeast"/>
              <w:jc w:val="center"/>
              <w:rPr>
                <w:rFonts w:ascii="Times New Roman" w:hAnsi="Times New Roman"/>
                <w:sz w:val="23"/>
                <w:szCs w:val="23"/>
              </w:rPr>
            </w:pPr>
            <w:r>
              <w:rPr>
                <w:rFonts w:ascii="Times New Roman" w:hAnsi="Times New Roman"/>
                <w:sz w:val="23"/>
                <w:szCs w:val="23"/>
              </w:rPr>
              <w:t>39</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F6C5A" w:rsidP="00381734">
            <w:pPr>
              <w:pStyle w:val="a3"/>
              <w:spacing w:after="0" w:line="100" w:lineRule="atLeast"/>
              <w:jc w:val="center"/>
              <w:rPr>
                <w:rFonts w:ascii="Times New Roman" w:hAnsi="Times New Roman"/>
                <w:sz w:val="23"/>
                <w:szCs w:val="23"/>
              </w:rPr>
            </w:pPr>
            <w:r>
              <w:rPr>
                <w:rFonts w:ascii="Times New Roman" w:hAnsi="Times New Roman"/>
                <w:sz w:val="23"/>
                <w:szCs w:val="23"/>
              </w:rPr>
              <w:t>3</w:t>
            </w:r>
            <w:r w:rsidR="00381734">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56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F0079A"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w:t>
            </w:r>
            <w:r w:rsidR="00285FAC">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733D4F" w:rsidP="009F4489">
            <w:pPr>
              <w:pStyle w:val="a3"/>
              <w:spacing w:after="0" w:line="100" w:lineRule="atLeast"/>
              <w:jc w:val="center"/>
              <w:rPr>
                <w:rFonts w:ascii="Times New Roman" w:hAnsi="Times New Roman"/>
                <w:sz w:val="23"/>
                <w:szCs w:val="23"/>
              </w:rPr>
            </w:pPr>
            <w:r>
              <w:rPr>
                <w:rFonts w:ascii="Times New Roman" w:hAnsi="Times New Roman"/>
                <w:sz w:val="23"/>
                <w:szCs w:val="23"/>
              </w:rPr>
              <w:t>32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85FAC"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r>
    </w:tbl>
    <w:p w:rsidR="009238E9" w:rsidRDefault="009238E9" w:rsidP="009238E9">
      <w:pPr>
        <w:jc w:val="center"/>
      </w:pPr>
    </w:p>
    <w:p w:rsidR="009238E9" w:rsidRDefault="009238E9" w:rsidP="009238E9">
      <w:pPr>
        <w:jc w:val="center"/>
      </w:pPr>
    </w:p>
    <w:p w:rsidR="009238E9" w:rsidRDefault="009238E9" w:rsidP="009238E9">
      <w:pPr>
        <w:jc w:val="center"/>
        <w:rPr>
          <w:rFonts w:ascii="Times New Roman" w:hAnsi="Times New Roman"/>
          <w:b/>
          <w:sz w:val="28"/>
          <w:szCs w:val="28"/>
        </w:rPr>
      </w:pPr>
    </w:p>
    <w:p w:rsidR="00676444" w:rsidRDefault="00676444" w:rsidP="009238E9">
      <w:pPr>
        <w:jc w:val="center"/>
        <w:rPr>
          <w:rFonts w:ascii="Times New Roman" w:hAnsi="Times New Roman"/>
          <w:b/>
          <w:sz w:val="28"/>
          <w:szCs w:val="28"/>
        </w:rPr>
      </w:pPr>
    </w:p>
    <w:p w:rsidR="009238E9" w:rsidRPr="00A82570" w:rsidRDefault="009238E9" w:rsidP="009238E9">
      <w:pPr>
        <w:jc w:val="center"/>
        <w:rPr>
          <w:rFonts w:ascii="Times New Roman" w:hAnsi="Times New Roman"/>
          <w:b/>
          <w:sz w:val="28"/>
          <w:szCs w:val="28"/>
        </w:rPr>
      </w:pPr>
      <w:r>
        <w:rPr>
          <w:rFonts w:ascii="Times New Roman" w:hAnsi="Times New Roman"/>
          <w:b/>
          <w:sz w:val="28"/>
          <w:szCs w:val="28"/>
        </w:rPr>
        <w:lastRenderedPageBreak/>
        <w:t>Физическое развитие</w:t>
      </w:r>
    </w:p>
    <w:tbl>
      <w:tblPr>
        <w:tblW w:w="9058"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54"/>
        <w:gridCol w:w="1072"/>
        <w:gridCol w:w="1072"/>
        <w:gridCol w:w="1072"/>
        <w:gridCol w:w="1072"/>
        <w:gridCol w:w="1072"/>
        <w:gridCol w:w="1072"/>
        <w:gridCol w:w="1072"/>
      </w:tblGrid>
      <w:tr w:rsidR="009238E9" w:rsidRPr="004C1E13" w:rsidTr="009F4489">
        <w:trPr>
          <w:cantSplit/>
          <w:trHeight w:val="516"/>
          <w:jc w:val="center"/>
        </w:trPr>
        <w:tc>
          <w:tcPr>
            <w:tcW w:w="2626" w:type="dxa"/>
            <w:gridSpan w:val="2"/>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hAnsi="Times New Roman"/>
                <w:sz w:val="23"/>
                <w:szCs w:val="23"/>
              </w:rPr>
              <w:t>Группа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Высокий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(3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Средний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(2 балла)</w:t>
            </w:r>
          </w:p>
        </w:tc>
        <w:tc>
          <w:tcPr>
            <w:tcW w:w="21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Низкий уровень</w:t>
            </w:r>
          </w:p>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(1 балл)</w:t>
            </w:r>
          </w:p>
        </w:tc>
      </w:tr>
      <w:tr w:rsidR="009238E9" w:rsidRPr="004C1E13" w:rsidTr="009F4489">
        <w:trPr>
          <w:cantSplit/>
          <w:trHeight w:val="516"/>
          <w:jc w:val="center"/>
        </w:trPr>
        <w:tc>
          <w:tcPr>
            <w:tcW w:w="2626"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38E9" w:rsidRPr="004C1E13" w:rsidRDefault="009238E9" w:rsidP="009F4489">
            <w:pPr>
              <w:pStyle w:val="a3"/>
              <w:spacing w:after="0" w:line="100" w:lineRule="atLeast"/>
              <w:jc w:val="center"/>
              <w:rPr>
                <w:rFonts w:ascii="Times New Roman" w:eastAsia="Times New Roman" w:hAnsi="Times New Roman"/>
                <w:sz w:val="23"/>
                <w:szCs w:val="23"/>
                <w:lang w:eastAsia="ru-RU"/>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начало года</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eastAsia="Times New Roman" w:hAnsi="Times New Roman"/>
                <w:sz w:val="23"/>
                <w:szCs w:val="23"/>
                <w:lang w:eastAsia="ru-RU"/>
              </w:rPr>
              <w:t>конец года</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 группа</w:t>
            </w:r>
          </w:p>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F0F02"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F0F02"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CF0F02"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F0F02" w:rsidP="009F4489">
            <w:pPr>
              <w:pStyle w:val="a3"/>
              <w:spacing w:after="0" w:line="100" w:lineRule="atLeast"/>
              <w:jc w:val="center"/>
              <w:rPr>
                <w:rFonts w:ascii="Times New Roman" w:hAnsi="Times New Roman"/>
                <w:sz w:val="23"/>
                <w:szCs w:val="23"/>
              </w:rPr>
            </w:pPr>
            <w:r>
              <w:rPr>
                <w:rFonts w:ascii="Times New Roman" w:hAnsi="Times New Roman"/>
                <w:sz w:val="23"/>
                <w:szCs w:val="23"/>
              </w:rPr>
              <w:t>48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F0F02" w:rsidP="009F4489">
            <w:pPr>
              <w:pStyle w:val="a3"/>
              <w:tabs>
                <w:tab w:val="clear" w:pos="708"/>
                <w:tab w:val="left" w:pos="948"/>
              </w:tabs>
              <w:spacing w:after="0" w:line="100" w:lineRule="atLeast"/>
              <w:ind w:right="-161" w:hanging="44"/>
              <w:jc w:val="center"/>
              <w:rPr>
                <w:rFonts w:ascii="Times New Roman" w:hAnsi="Times New Roman"/>
                <w:sz w:val="23"/>
                <w:szCs w:val="23"/>
              </w:rPr>
            </w:pPr>
            <w:r>
              <w:rPr>
                <w:rFonts w:ascii="Times New Roman" w:hAnsi="Times New Roman"/>
                <w:sz w:val="23"/>
                <w:szCs w:val="23"/>
              </w:rPr>
              <w:t>33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CF0F02" w:rsidP="009F4489">
            <w:pPr>
              <w:pStyle w:val="a3"/>
              <w:spacing w:after="0" w:line="100" w:lineRule="atLeast"/>
              <w:jc w:val="center"/>
              <w:rPr>
                <w:rFonts w:ascii="Times New Roman" w:hAnsi="Times New Roman"/>
                <w:sz w:val="23"/>
                <w:szCs w:val="23"/>
              </w:rPr>
            </w:pPr>
            <w:r>
              <w:rPr>
                <w:rFonts w:ascii="Times New Roman" w:hAnsi="Times New Roman"/>
                <w:sz w:val="23"/>
                <w:szCs w:val="23"/>
              </w:rPr>
              <w:t>19</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75" w:rsidP="009F4489">
            <w:pPr>
              <w:pStyle w:val="a3"/>
              <w:spacing w:after="0" w:line="100" w:lineRule="atLeast"/>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7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84C75"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85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75" w:rsidP="009F4489">
            <w:pPr>
              <w:pStyle w:val="a3"/>
              <w:spacing w:after="0" w:line="100" w:lineRule="atLeast"/>
              <w:jc w:val="center"/>
              <w:rPr>
                <w:rFonts w:ascii="Times New Roman" w:hAnsi="Times New Roman"/>
                <w:sz w:val="23"/>
                <w:szCs w:val="23"/>
              </w:rPr>
            </w:pPr>
            <w:r>
              <w:rPr>
                <w:rFonts w:ascii="Times New Roman" w:hAnsi="Times New Roman"/>
                <w:sz w:val="23"/>
                <w:szCs w:val="23"/>
              </w:rPr>
              <w:t>92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7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84C75"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66DE8"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19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66DE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66DE8"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ind w:hanging="33"/>
              <w:jc w:val="center"/>
              <w:rPr>
                <w:rFonts w:ascii="Times New Roman" w:hAnsi="Times New Roman"/>
                <w:sz w:val="23"/>
                <w:szCs w:val="23"/>
              </w:rPr>
            </w:pPr>
            <w:r w:rsidRPr="004C1E13">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66DE8" w:rsidP="009F4489">
            <w:pPr>
              <w:pStyle w:val="a3"/>
              <w:spacing w:after="0" w:line="100" w:lineRule="atLeast"/>
              <w:ind w:hanging="33"/>
              <w:jc w:val="center"/>
              <w:rPr>
                <w:rFonts w:ascii="Times New Roman" w:hAnsi="Times New Roman"/>
                <w:sz w:val="23"/>
                <w:szCs w:val="23"/>
              </w:rPr>
            </w:pPr>
            <w:r>
              <w:rPr>
                <w:rFonts w:ascii="Times New Roman" w:hAnsi="Times New Roman"/>
                <w:sz w:val="23"/>
                <w:szCs w:val="23"/>
              </w:rPr>
              <w:t>83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66DE8"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92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66DE8"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5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62B8B"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62B8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62B8B"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32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962B8B" w:rsidP="009F4489">
            <w:pPr>
              <w:pStyle w:val="a3"/>
              <w:spacing w:after="0" w:line="100" w:lineRule="atLeast"/>
              <w:jc w:val="center"/>
              <w:rPr>
                <w:rFonts w:ascii="Times New Roman" w:hAnsi="Times New Roman"/>
                <w:sz w:val="23"/>
                <w:szCs w:val="23"/>
              </w:rPr>
            </w:pPr>
            <w:r>
              <w:rPr>
                <w:rFonts w:ascii="Times New Roman" w:hAnsi="Times New Roman"/>
                <w:sz w:val="23"/>
                <w:szCs w:val="23"/>
              </w:rPr>
              <w:t>59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64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962B8B"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962B8B"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6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A7D1E"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A7D1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A7D1E"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A7D1E"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A7D1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A7D1E"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7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B7ED0"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B7ED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2B7ED0"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B7ED0" w:rsidP="009F4489">
            <w:pPr>
              <w:pStyle w:val="a3"/>
              <w:spacing w:after="0" w:line="100" w:lineRule="atLeast"/>
              <w:jc w:val="center"/>
              <w:rPr>
                <w:rFonts w:ascii="Times New Roman" w:hAnsi="Times New Roman"/>
                <w:sz w:val="23"/>
                <w:szCs w:val="23"/>
              </w:rPr>
            </w:pPr>
            <w:r>
              <w:rPr>
                <w:rFonts w:ascii="Times New Roman" w:hAnsi="Times New Roman"/>
                <w:sz w:val="23"/>
                <w:szCs w:val="23"/>
              </w:rPr>
              <w:t>27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83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B7ED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73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2B7ED0"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8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E2DC9"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E2DC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11</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E2DC9"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E2DC9" w:rsidP="009F4489">
            <w:pPr>
              <w:pStyle w:val="a3"/>
              <w:spacing w:after="0" w:line="100" w:lineRule="atLeast"/>
              <w:jc w:val="center"/>
              <w:rPr>
                <w:rFonts w:ascii="Times New Roman" w:hAnsi="Times New Roman"/>
                <w:sz w:val="23"/>
                <w:szCs w:val="23"/>
              </w:rPr>
            </w:pPr>
            <w:r>
              <w:rPr>
                <w:rFonts w:ascii="Times New Roman" w:hAnsi="Times New Roman"/>
                <w:sz w:val="23"/>
                <w:szCs w:val="23"/>
              </w:rPr>
              <w:t>59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E2DC9"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E2DC9"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9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23C30"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23C3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E23C30"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23C30"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55</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23C3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23C30" w:rsidP="009F4489">
            <w:pPr>
              <w:pStyle w:val="a3"/>
              <w:spacing w:after="0" w:line="100" w:lineRule="atLeast"/>
              <w:ind w:hanging="66"/>
              <w:jc w:val="center"/>
              <w:rPr>
                <w:rFonts w:ascii="Times New Roman" w:hAnsi="Times New Roman"/>
                <w:sz w:val="23"/>
                <w:szCs w:val="23"/>
              </w:rPr>
            </w:pPr>
            <w:r>
              <w:rPr>
                <w:rFonts w:ascii="Times New Roman" w:hAnsi="Times New Roman"/>
                <w:sz w:val="23"/>
                <w:szCs w:val="23"/>
              </w:rPr>
              <w:t>13</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10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8124E"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8124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78124E"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8124E" w:rsidP="009F4489">
            <w:pPr>
              <w:pStyle w:val="a3"/>
              <w:spacing w:after="0" w:line="100" w:lineRule="atLeast"/>
              <w:jc w:val="center"/>
              <w:rPr>
                <w:rFonts w:ascii="Times New Roman" w:hAnsi="Times New Roman"/>
                <w:sz w:val="23"/>
                <w:szCs w:val="23"/>
              </w:rPr>
            </w:pPr>
            <w:r>
              <w:rPr>
                <w:rFonts w:ascii="Times New Roman" w:hAnsi="Times New Roman"/>
                <w:sz w:val="23"/>
                <w:szCs w:val="23"/>
              </w:rPr>
              <w:t>37</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66</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8124E"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63</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78124E" w:rsidP="009F4489">
            <w:pPr>
              <w:pStyle w:val="a3"/>
              <w:spacing w:after="0" w:line="100" w:lineRule="atLeast"/>
              <w:jc w:val="center"/>
              <w:rPr>
                <w:rFonts w:ascii="Times New Roman" w:hAnsi="Times New Roman"/>
                <w:sz w:val="23"/>
                <w:szCs w:val="23"/>
              </w:rPr>
            </w:pPr>
            <w:r>
              <w:rPr>
                <w:rFonts w:ascii="Times New Roman" w:hAnsi="Times New Roman"/>
                <w:sz w:val="23"/>
                <w:szCs w:val="23"/>
              </w:rPr>
              <w:t>0</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11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17496"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17496"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417496"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17496"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17496" w:rsidP="009F4489">
            <w:pPr>
              <w:pStyle w:val="a3"/>
              <w:spacing w:after="0" w:line="100" w:lineRule="atLeast"/>
              <w:jc w:val="center"/>
              <w:rPr>
                <w:rFonts w:ascii="Times New Roman" w:hAnsi="Times New Roman"/>
                <w:sz w:val="23"/>
                <w:szCs w:val="23"/>
              </w:rPr>
            </w:pPr>
            <w:r>
              <w:rPr>
                <w:rFonts w:ascii="Times New Roman" w:hAnsi="Times New Roman"/>
                <w:sz w:val="23"/>
                <w:szCs w:val="23"/>
              </w:rPr>
              <w:t>62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43</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417496"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14</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12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57FBC"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57FB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26</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657FBC" w:rsidP="009F4489">
            <w:pPr>
              <w:pStyle w:val="a3"/>
              <w:spacing w:after="0" w:line="100" w:lineRule="atLeast"/>
              <w:jc w:val="center"/>
              <w:rPr>
                <w:rFonts w:ascii="Times New Roman" w:hAnsi="Times New Roman"/>
                <w:sz w:val="23"/>
                <w:szCs w:val="23"/>
              </w:rPr>
            </w:pPr>
            <w:r>
              <w:rPr>
                <w:rFonts w:ascii="Times New Roman" w:hAnsi="Times New Roman"/>
                <w:sz w:val="23"/>
                <w:szCs w:val="23"/>
              </w:rPr>
              <w:t>1</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57FBC" w:rsidP="009F4489">
            <w:pPr>
              <w:pStyle w:val="a3"/>
              <w:spacing w:after="0" w:line="100" w:lineRule="atLeast"/>
              <w:jc w:val="center"/>
              <w:rPr>
                <w:rFonts w:ascii="Times New Roman" w:hAnsi="Times New Roman"/>
                <w:sz w:val="23"/>
                <w:szCs w:val="23"/>
              </w:rPr>
            </w:pPr>
            <w:r>
              <w:rPr>
                <w:rFonts w:ascii="Times New Roman" w:hAnsi="Times New Roman"/>
                <w:sz w:val="23"/>
                <w:szCs w:val="23"/>
              </w:rPr>
              <w:t>16</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74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57FBC"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80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657FBC" w:rsidP="009F4489">
            <w:pPr>
              <w:pStyle w:val="a3"/>
              <w:spacing w:after="0" w:line="100" w:lineRule="atLeast"/>
              <w:jc w:val="center"/>
              <w:rPr>
                <w:rFonts w:ascii="Times New Roman" w:hAnsi="Times New Roman"/>
                <w:sz w:val="23"/>
                <w:szCs w:val="23"/>
              </w:rPr>
            </w:pPr>
            <w:r>
              <w:rPr>
                <w:rFonts w:ascii="Times New Roman" w:hAnsi="Times New Roman"/>
                <w:sz w:val="23"/>
                <w:szCs w:val="23"/>
              </w:rPr>
              <w:t>4</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13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6505"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650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14</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056505" w:rsidP="009F4489">
            <w:pPr>
              <w:pStyle w:val="a3"/>
              <w:spacing w:after="0" w:line="100" w:lineRule="atLeast"/>
              <w:jc w:val="center"/>
              <w:rPr>
                <w:rFonts w:ascii="Times New Roman" w:hAnsi="Times New Roman"/>
                <w:sz w:val="23"/>
                <w:szCs w:val="23"/>
              </w:rPr>
            </w:pPr>
            <w:r>
              <w:rPr>
                <w:rFonts w:ascii="Times New Roman" w:hAnsi="Times New Roman"/>
                <w:sz w:val="23"/>
                <w:szCs w:val="23"/>
              </w:rPr>
              <w:t>8</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6505" w:rsidP="009F4489">
            <w:pPr>
              <w:pStyle w:val="a3"/>
              <w:spacing w:after="0" w:line="100" w:lineRule="atLeast"/>
              <w:jc w:val="center"/>
              <w:rPr>
                <w:rFonts w:ascii="Times New Roman" w:hAnsi="Times New Roman"/>
                <w:sz w:val="23"/>
                <w:szCs w:val="23"/>
              </w:rPr>
            </w:pPr>
            <w:r>
              <w:rPr>
                <w:rFonts w:ascii="Times New Roman" w:hAnsi="Times New Roman"/>
                <w:sz w:val="23"/>
                <w:szCs w:val="23"/>
              </w:rPr>
              <w:t>31</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59</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650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44</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56505" w:rsidP="009F4489">
            <w:pPr>
              <w:pStyle w:val="a3"/>
              <w:spacing w:after="0" w:line="100" w:lineRule="atLeast"/>
              <w:jc w:val="center"/>
              <w:rPr>
                <w:rFonts w:ascii="Times New Roman" w:hAnsi="Times New Roman"/>
                <w:sz w:val="23"/>
                <w:szCs w:val="23"/>
              </w:rPr>
            </w:pPr>
            <w:r>
              <w:rPr>
                <w:rFonts w:ascii="Times New Roman" w:hAnsi="Times New Roman"/>
                <w:sz w:val="23"/>
                <w:szCs w:val="23"/>
              </w:rPr>
              <w:t>25</w:t>
            </w:r>
          </w:p>
        </w:tc>
      </w:tr>
      <w:tr w:rsidR="009238E9" w:rsidRPr="004C1E13" w:rsidTr="009F4489">
        <w:trPr>
          <w:cantSplit/>
          <w:trHeight w:val="364"/>
          <w:jc w:val="center"/>
        </w:trPr>
        <w:tc>
          <w:tcPr>
            <w:tcW w:w="1554"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3935E0" w:rsidRDefault="009238E9" w:rsidP="009F4489">
            <w:pPr>
              <w:pStyle w:val="a3"/>
              <w:spacing w:after="0" w:line="100" w:lineRule="atLeast"/>
              <w:jc w:val="center"/>
              <w:rPr>
                <w:rFonts w:ascii="Times New Roman" w:hAnsi="Times New Roman"/>
                <w:sz w:val="23"/>
                <w:szCs w:val="23"/>
              </w:rPr>
            </w:pPr>
            <w:r w:rsidRPr="003935E0">
              <w:rPr>
                <w:rFonts w:ascii="Times New Roman" w:hAnsi="Times New Roman"/>
                <w:sz w:val="23"/>
                <w:szCs w:val="23"/>
              </w:rPr>
              <w:t>14 группа</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7</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7A25"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13</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7A2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15</w:t>
            </w: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57A25" w:rsidP="009F4489">
            <w:pPr>
              <w:pStyle w:val="a3"/>
              <w:spacing w:after="0" w:line="100" w:lineRule="atLeast"/>
              <w:jc w:val="center"/>
              <w:rPr>
                <w:rFonts w:ascii="Times New Roman" w:hAnsi="Times New Roman"/>
                <w:sz w:val="23"/>
                <w:szCs w:val="23"/>
              </w:rPr>
            </w:pPr>
            <w:r>
              <w:rPr>
                <w:rFonts w:ascii="Times New Roman" w:hAnsi="Times New Roman"/>
                <w:sz w:val="23"/>
                <w:szCs w:val="23"/>
              </w:rPr>
              <w:t>6</w:t>
            </w:r>
          </w:p>
        </w:tc>
      </w:tr>
      <w:tr w:rsidR="009238E9" w:rsidRPr="004C1E13" w:rsidTr="009F4489">
        <w:trPr>
          <w:cantSplit/>
          <w:trHeight w:val="364"/>
          <w:jc w:val="center"/>
        </w:trPr>
        <w:tc>
          <w:tcPr>
            <w:tcW w:w="1554"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22</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7A25" w:rsidP="009F4489">
            <w:pPr>
              <w:pStyle w:val="a3"/>
              <w:spacing w:after="0" w:line="100" w:lineRule="atLeast"/>
              <w:jc w:val="center"/>
              <w:rPr>
                <w:rFonts w:ascii="Times New Roman" w:hAnsi="Times New Roman"/>
                <w:sz w:val="23"/>
                <w:szCs w:val="23"/>
              </w:rPr>
            </w:pPr>
            <w:r>
              <w:rPr>
                <w:rFonts w:ascii="Times New Roman" w:hAnsi="Times New Roman"/>
                <w:sz w:val="23"/>
                <w:szCs w:val="23"/>
              </w:rPr>
              <w:t>30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44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7A25"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50</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34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D57A25" w:rsidP="009F4489">
            <w:pPr>
              <w:pStyle w:val="a3"/>
              <w:spacing w:after="0" w:line="100" w:lineRule="atLeast"/>
              <w:jc w:val="center"/>
              <w:rPr>
                <w:rFonts w:ascii="Times New Roman" w:hAnsi="Times New Roman"/>
                <w:sz w:val="23"/>
                <w:szCs w:val="23"/>
              </w:rPr>
            </w:pPr>
            <w:r>
              <w:rPr>
                <w:rFonts w:ascii="Times New Roman" w:hAnsi="Times New Roman"/>
                <w:sz w:val="23"/>
                <w:szCs w:val="23"/>
              </w:rPr>
              <w:t>20</w:t>
            </w:r>
          </w:p>
        </w:tc>
      </w:tr>
      <w:tr w:rsidR="009238E9" w:rsidRPr="004C1E13" w:rsidTr="009F4489">
        <w:trPr>
          <w:cantSplit/>
          <w:trHeight w:val="364"/>
          <w:jc w:val="center"/>
        </w:trPr>
        <w:tc>
          <w:tcPr>
            <w:tcW w:w="1554"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Итого</w:t>
            </w:r>
          </w:p>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389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чел</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70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935E0" w:rsidP="009F4489">
            <w:pPr>
              <w:pStyle w:val="a3"/>
              <w:spacing w:after="0" w:line="100" w:lineRule="atLeast"/>
              <w:jc w:val="center"/>
              <w:rPr>
                <w:rFonts w:ascii="Times New Roman" w:hAnsi="Times New Roman"/>
                <w:sz w:val="23"/>
                <w:szCs w:val="23"/>
              </w:rPr>
            </w:pPr>
            <w:r>
              <w:rPr>
                <w:rFonts w:ascii="Times New Roman" w:hAnsi="Times New Roman"/>
                <w:sz w:val="23"/>
                <w:szCs w:val="23"/>
              </w:rPr>
              <w:t>175</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210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935E0" w:rsidP="009F4489">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200</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109</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38E9" w:rsidRPr="004C1E13" w:rsidRDefault="003935E0" w:rsidP="009F4489">
            <w:pPr>
              <w:pStyle w:val="a3"/>
              <w:spacing w:after="0" w:line="100" w:lineRule="atLeast"/>
              <w:jc w:val="center"/>
              <w:rPr>
                <w:rFonts w:ascii="Times New Roman" w:hAnsi="Times New Roman"/>
                <w:sz w:val="23"/>
                <w:szCs w:val="23"/>
              </w:rPr>
            </w:pPr>
            <w:r>
              <w:rPr>
                <w:rFonts w:ascii="Times New Roman" w:hAnsi="Times New Roman"/>
                <w:sz w:val="23"/>
                <w:szCs w:val="23"/>
              </w:rPr>
              <w:t>39</w:t>
            </w:r>
          </w:p>
        </w:tc>
      </w:tr>
      <w:tr w:rsidR="009238E9" w:rsidRPr="004C1E13" w:rsidTr="009F4489">
        <w:trPr>
          <w:cantSplit/>
          <w:trHeight w:val="364"/>
          <w:jc w:val="center"/>
        </w:trPr>
        <w:tc>
          <w:tcPr>
            <w:tcW w:w="155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9238E9" w:rsidP="009F4489">
            <w:pPr>
              <w:pStyle w:val="a3"/>
              <w:spacing w:after="0" w:line="100" w:lineRule="atLeast"/>
              <w:jc w:val="center"/>
              <w:rPr>
                <w:rFonts w:ascii="Times New Roman" w:hAnsi="Times New Roman"/>
                <w:sz w:val="23"/>
                <w:szCs w:val="23"/>
              </w:rPr>
            </w:pPr>
            <w:r w:rsidRPr="004C1E13">
              <w:rPr>
                <w:rFonts w:ascii="Times New Roman" w:hAnsi="Times New Roman"/>
                <w:sz w:val="23"/>
                <w:szCs w:val="23"/>
              </w:rPr>
              <w:t>%</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E829AE" w:rsidP="009F4489">
            <w:pPr>
              <w:pStyle w:val="a3"/>
              <w:spacing w:after="0" w:line="100" w:lineRule="atLeast"/>
              <w:jc w:val="center"/>
              <w:rPr>
                <w:rFonts w:ascii="Times New Roman" w:hAnsi="Times New Roman"/>
                <w:sz w:val="23"/>
                <w:szCs w:val="23"/>
              </w:rPr>
            </w:pPr>
            <w:r>
              <w:rPr>
                <w:rFonts w:ascii="Times New Roman" w:hAnsi="Times New Roman"/>
                <w:sz w:val="23"/>
                <w:szCs w:val="23"/>
              </w:rPr>
              <w:t>18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E829AE" w:rsidP="00083C15">
            <w:pPr>
              <w:pStyle w:val="a3"/>
              <w:spacing w:after="0" w:line="100" w:lineRule="atLeast"/>
              <w:jc w:val="center"/>
              <w:rPr>
                <w:rFonts w:ascii="Times New Roman" w:hAnsi="Times New Roman"/>
                <w:sz w:val="23"/>
                <w:szCs w:val="23"/>
              </w:rPr>
            </w:pPr>
            <w:r>
              <w:rPr>
                <w:rFonts w:ascii="Times New Roman" w:hAnsi="Times New Roman"/>
                <w:sz w:val="23"/>
                <w:szCs w:val="23"/>
              </w:rPr>
              <w:t>4</w:t>
            </w:r>
            <w:r w:rsidR="00083C15">
              <w:rPr>
                <w:rFonts w:ascii="Times New Roman" w:hAnsi="Times New Roman"/>
                <w:sz w:val="23"/>
                <w:szCs w:val="23"/>
              </w:rPr>
              <w:t>2</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DF7813" w:rsidP="009F4489">
            <w:pPr>
              <w:pStyle w:val="a3"/>
              <w:spacing w:after="0" w:line="100" w:lineRule="atLeast"/>
              <w:jc w:val="center"/>
              <w:rPr>
                <w:rFonts w:ascii="Times New Roman" w:hAnsi="Times New Roman"/>
                <w:sz w:val="23"/>
                <w:szCs w:val="23"/>
              </w:rPr>
            </w:pPr>
            <w:r>
              <w:rPr>
                <w:rFonts w:ascii="Times New Roman" w:hAnsi="Times New Roman"/>
                <w:sz w:val="23"/>
                <w:szCs w:val="23"/>
              </w:rPr>
              <w:t>54</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83C15" w:rsidP="00E829AE">
            <w:pPr>
              <w:pStyle w:val="a3"/>
              <w:tabs>
                <w:tab w:val="left" w:pos="948"/>
              </w:tabs>
              <w:spacing w:after="0" w:line="100" w:lineRule="atLeast"/>
              <w:ind w:hanging="44"/>
              <w:jc w:val="center"/>
              <w:rPr>
                <w:rFonts w:ascii="Times New Roman" w:hAnsi="Times New Roman"/>
                <w:sz w:val="23"/>
                <w:szCs w:val="23"/>
              </w:rPr>
            </w:pPr>
            <w:r>
              <w:rPr>
                <w:rFonts w:ascii="Times New Roman" w:hAnsi="Times New Roman"/>
                <w:sz w:val="23"/>
                <w:szCs w:val="23"/>
              </w:rPr>
              <w:t>49</w:t>
            </w:r>
          </w:p>
        </w:tc>
        <w:tc>
          <w:tcPr>
            <w:tcW w:w="107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rsidR="009238E9" w:rsidRPr="004C1E13" w:rsidRDefault="00F14089" w:rsidP="009F4489">
            <w:pPr>
              <w:pStyle w:val="a3"/>
              <w:spacing w:after="0" w:line="100" w:lineRule="atLeast"/>
              <w:jc w:val="center"/>
              <w:rPr>
                <w:rFonts w:ascii="Times New Roman" w:hAnsi="Times New Roman"/>
                <w:sz w:val="23"/>
                <w:szCs w:val="23"/>
              </w:rPr>
            </w:pPr>
            <w:r>
              <w:rPr>
                <w:rFonts w:ascii="Times New Roman" w:hAnsi="Times New Roman"/>
                <w:sz w:val="23"/>
                <w:szCs w:val="23"/>
              </w:rPr>
              <w:t>28</w:t>
            </w:r>
          </w:p>
        </w:tc>
        <w:tc>
          <w:tcPr>
            <w:tcW w:w="1072" w:type="dxa"/>
            <w:tcBorders>
              <w:top w:val="single" w:sz="4" w:space="0" w:color="00000A"/>
              <w:left w:val="single" w:sz="4" w:space="0" w:color="00000A"/>
              <w:bottom w:val="single" w:sz="4" w:space="0" w:color="00000A"/>
              <w:right w:val="single" w:sz="4" w:space="0" w:color="00000A"/>
            </w:tcBorders>
            <w:shd w:val="clear" w:color="auto" w:fill="FFC000"/>
            <w:tcMar>
              <w:top w:w="0" w:type="dxa"/>
              <w:left w:w="108" w:type="dxa"/>
              <w:bottom w:w="0" w:type="dxa"/>
              <w:right w:w="108" w:type="dxa"/>
            </w:tcMar>
            <w:vAlign w:val="center"/>
          </w:tcPr>
          <w:p w:rsidR="009238E9" w:rsidRPr="004C1E13" w:rsidRDefault="00083C15" w:rsidP="009F4489">
            <w:pPr>
              <w:pStyle w:val="a3"/>
              <w:spacing w:after="0" w:line="100" w:lineRule="atLeast"/>
              <w:jc w:val="center"/>
              <w:rPr>
                <w:rFonts w:ascii="Times New Roman" w:hAnsi="Times New Roman"/>
                <w:sz w:val="23"/>
                <w:szCs w:val="23"/>
              </w:rPr>
            </w:pPr>
            <w:r>
              <w:rPr>
                <w:rFonts w:ascii="Times New Roman" w:hAnsi="Times New Roman"/>
                <w:sz w:val="23"/>
                <w:szCs w:val="23"/>
              </w:rPr>
              <w:t>9</w:t>
            </w:r>
          </w:p>
        </w:tc>
      </w:tr>
    </w:tbl>
    <w:p w:rsidR="009238E9" w:rsidRDefault="009238E9" w:rsidP="009238E9"/>
    <w:p w:rsidR="009238E9" w:rsidRDefault="009238E9" w:rsidP="009238E9"/>
    <w:p w:rsidR="009238E9" w:rsidRDefault="009238E9" w:rsidP="001174D5">
      <w:pPr>
        <w:shd w:val="clear" w:color="auto" w:fill="FFFFFF" w:themeFill="background1"/>
        <w:ind w:firstLine="709"/>
        <w:jc w:val="both"/>
        <w:rPr>
          <w:rFonts w:ascii="Times New Roman" w:hAnsi="Times New Roman"/>
          <w:sz w:val="28"/>
          <w:szCs w:val="24"/>
        </w:rPr>
      </w:pPr>
    </w:p>
    <w:p w:rsidR="00E445FF" w:rsidRDefault="007F12AD" w:rsidP="001174D5">
      <w:pPr>
        <w:shd w:val="clear" w:color="auto" w:fill="FFFFFF" w:themeFill="background1"/>
        <w:ind w:firstLine="709"/>
        <w:jc w:val="both"/>
        <w:rPr>
          <w:rFonts w:ascii="Times New Roman" w:hAnsi="Times New Roman"/>
          <w:sz w:val="28"/>
          <w:szCs w:val="24"/>
        </w:rPr>
      </w:pPr>
      <w:r w:rsidRPr="007F12AD">
        <w:rPr>
          <w:rFonts w:ascii="Times New Roman" w:hAnsi="Times New Roman"/>
          <w:noProof/>
          <w:sz w:val="28"/>
          <w:szCs w:val="24"/>
        </w:rPr>
        <w:lastRenderedPageBreak/>
        <w:drawing>
          <wp:inline distT="0" distB="0" distL="0" distR="0">
            <wp:extent cx="5167424" cy="2424223"/>
            <wp:effectExtent l="19050" t="0" r="14176"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5468" w:rsidRDefault="00C75468" w:rsidP="00F51091">
      <w:pPr>
        <w:ind w:firstLine="709"/>
        <w:jc w:val="both"/>
        <w:rPr>
          <w:rFonts w:ascii="Times New Roman" w:hAnsi="Times New Roman"/>
          <w:sz w:val="28"/>
          <w:szCs w:val="28"/>
        </w:rPr>
      </w:pPr>
    </w:p>
    <w:p w:rsidR="00C75468" w:rsidRDefault="007F12AD" w:rsidP="00152BE1">
      <w:pPr>
        <w:ind w:firstLine="709"/>
        <w:jc w:val="both"/>
        <w:rPr>
          <w:rFonts w:ascii="Times New Roman" w:hAnsi="Times New Roman"/>
          <w:sz w:val="28"/>
          <w:szCs w:val="28"/>
        </w:rPr>
      </w:pPr>
      <w:r w:rsidRPr="007F12AD">
        <w:rPr>
          <w:rFonts w:ascii="Times New Roman" w:hAnsi="Times New Roman"/>
          <w:noProof/>
          <w:sz w:val="28"/>
          <w:szCs w:val="28"/>
        </w:rPr>
        <w:drawing>
          <wp:inline distT="0" distB="0" distL="0" distR="0">
            <wp:extent cx="5167424" cy="2456121"/>
            <wp:effectExtent l="19050" t="0" r="14176" b="1329"/>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2BE1" w:rsidRDefault="007F12AD" w:rsidP="00152BE1">
      <w:pPr>
        <w:jc w:val="center"/>
        <w:rPr>
          <w:rFonts w:ascii="Times New Roman" w:hAnsi="Times New Roman"/>
          <w:sz w:val="32"/>
          <w:szCs w:val="32"/>
        </w:rPr>
      </w:pPr>
      <w:r w:rsidRPr="007F12AD">
        <w:rPr>
          <w:rFonts w:ascii="Times New Roman" w:hAnsi="Times New Roman"/>
          <w:noProof/>
          <w:sz w:val="32"/>
          <w:szCs w:val="32"/>
        </w:rPr>
        <w:drawing>
          <wp:inline distT="0" distB="0" distL="0" distR="0">
            <wp:extent cx="5231219" cy="2594344"/>
            <wp:effectExtent l="19050" t="0" r="26581"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BE1" w:rsidRDefault="00152BE1" w:rsidP="00152BE1">
      <w:pPr>
        <w:jc w:val="center"/>
        <w:rPr>
          <w:rFonts w:ascii="Times New Roman" w:hAnsi="Times New Roman"/>
          <w:sz w:val="32"/>
          <w:szCs w:val="32"/>
        </w:rPr>
      </w:pPr>
    </w:p>
    <w:p w:rsidR="00152BE1" w:rsidRDefault="007F12AD" w:rsidP="00152BE1">
      <w:pPr>
        <w:jc w:val="center"/>
        <w:rPr>
          <w:rFonts w:ascii="Times New Roman" w:hAnsi="Times New Roman"/>
          <w:sz w:val="32"/>
          <w:szCs w:val="32"/>
        </w:rPr>
      </w:pPr>
      <w:r w:rsidRPr="007F12AD">
        <w:rPr>
          <w:rFonts w:ascii="Times New Roman" w:hAnsi="Times New Roman"/>
          <w:noProof/>
          <w:sz w:val="32"/>
          <w:szCs w:val="32"/>
        </w:rPr>
        <w:lastRenderedPageBreak/>
        <w:drawing>
          <wp:inline distT="0" distB="0" distL="0" distR="0">
            <wp:extent cx="5316279" cy="2775098"/>
            <wp:effectExtent l="19050" t="0" r="17721" b="6202"/>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2BE1" w:rsidRDefault="007F12AD" w:rsidP="007F12AD">
      <w:pPr>
        <w:tabs>
          <w:tab w:val="left" w:pos="3098"/>
        </w:tabs>
        <w:rPr>
          <w:rFonts w:ascii="Times New Roman" w:hAnsi="Times New Roman"/>
          <w:sz w:val="32"/>
          <w:szCs w:val="32"/>
        </w:rPr>
      </w:pPr>
      <w:r>
        <w:rPr>
          <w:rFonts w:ascii="Times New Roman" w:hAnsi="Times New Roman"/>
          <w:sz w:val="32"/>
          <w:szCs w:val="32"/>
        </w:rPr>
        <w:tab/>
      </w:r>
      <w:r w:rsidRPr="007F12AD">
        <w:rPr>
          <w:rFonts w:ascii="Times New Roman" w:hAnsi="Times New Roman"/>
          <w:noProof/>
          <w:sz w:val="32"/>
          <w:szCs w:val="32"/>
        </w:rPr>
        <w:drawing>
          <wp:inline distT="0" distB="0" distL="0" distR="0">
            <wp:extent cx="5316279" cy="2530549"/>
            <wp:effectExtent l="19050" t="0" r="17721" b="3101"/>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F7E" w:rsidRPr="006A509D" w:rsidRDefault="007F12AD" w:rsidP="007F12AD">
      <w:pPr>
        <w:pStyle w:val="ab"/>
        <w:jc w:val="both"/>
        <w:rPr>
          <w:rFonts w:ascii="Times New Roman" w:hAnsi="Times New Roman"/>
          <w:bCs/>
          <w:sz w:val="28"/>
        </w:rPr>
      </w:pPr>
      <w:r w:rsidRPr="007F12AD">
        <w:rPr>
          <w:rFonts w:ascii="Times New Roman" w:hAnsi="Times New Roman"/>
          <w:bCs/>
          <w:noProof/>
          <w:sz w:val="28"/>
        </w:rPr>
        <w:drawing>
          <wp:inline distT="0" distB="0" distL="0" distR="0">
            <wp:extent cx="5943600" cy="3189767"/>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509D" w:rsidRDefault="00E445FF" w:rsidP="00E445FF">
      <w:pPr>
        <w:pStyle w:val="ab"/>
        <w:ind w:firstLine="709"/>
        <w:jc w:val="both"/>
        <w:rPr>
          <w:rFonts w:ascii="Times New Roman" w:hAnsi="Times New Roman"/>
          <w:sz w:val="28"/>
        </w:rPr>
      </w:pPr>
      <w:r w:rsidRPr="00E445FF">
        <w:rPr>
          <w:rFonts w:ascii="Times New Roman" w:hAnsi="Times New Roman"/>
          <w:sz w:val="28"/>
        </w:rPr>
        <w:lastRenderedPageBreak/>
        <w:t>Результаты педагогич</w:t>
      </w:r>
      <w:r w:rsidR="00BC417C">
        <w:rPr>
          <w:rFonts w:ascii="Times New Roman" w:hAnsi="Times New Roman"/>
          <w:sz w:val="28"/>
        </w:rPr>
        <w:t>еской диагностики на начало 2023-2024</w:t>
      </w:r>
      <w:r w:rsidRPr="00E445FF">
        <w:rPr>
          <w:rFonts w:ascii="Times New Roman" w:hAnsi="Times New Roman"/>
          <w:sz w:val="28"/>
        </w:rPr>
        <w:t xml:space="preserve"> учебного года показали, что общий уровень </w:t>
      </w:r>
      <w:r w:rsidR="006A509D" w:rsidRPr="006A509D">
        <w:rPr>
          <w:rFonts w:ascii="Times New Roman" w:hAnsi="Times New Roman"/>
          <w:sz w:val="28"/>
        </w:rPr>
        <w:t xml:space="preserve">освоения необходимых навыков и умений по образовательным областям реализуемой в учреждении программе  составляет </w:t>
      </w:r>
      <w:r w:rsidR="00AB7B67" w:rsidRPr="00AB7B67">
        <w:rPr>
          <w:rFonts w:ascii="Times New Roman" w:hAnsi="Times New Roman"/>
          <w:sz w:val="28"/>
        </w:rPr>
        <w:t>6</w:t>
      </w:r>
      <w:r w:rsidR="00F3586D">
        <w:rPr>
          <w:rFonts w:ascii="Times New Roman" w:hAnsi="Times New Roman"/>
          <w:sz w:val="28"/>
        </w:rPr>
        <w:t>9</w:t>
      </w:r>
      <w:r w:rsidR="006A509D" w:rsidRPr="00AB7B67">
        <w:rPr>
          <w:rFonts w:ascii="Times New Roman" w:hAnsi="Times New Roman"/>
          <w:sz w:val="28"/>
        </w:rPr>
        <w:t>%.</w:t>
      </w:r>
    </w:p>
    <w:p w:rsidR="0039755D" w:rsidRDefault="0039755D" w:rsidP="00E445FF">
      <w:pPr>
        <w:pStyle w:val="ab"/>
        <w:ind w:firstLine="709"/>
        <w:jc w:val="both"/>
        <w:rPr>
          <w:rFonts w:ascii="Times New Roman" w:hAnsi="Times New Roman"/>
          <w:sz w:val="28"/>
        </w:rPr>
      </w:pPr>
      <w:r w:rsidRPr="0039755D">
        <w:rPr>
          <w:rFonts w:ascii="Times New Roman" w:hAnsi="Times New Roman"/>
          <w:sz w:val="28"/>
        </w:rPr>
        <w:t xml:space="preserve">С целью достижения положительной динамики освоения основной образовательной программы, полученные данные учитывались педагогами ДОУ при планировании и построении образовательного процесса. Повышенное внимание уделялось образовательным областям с наименьшим уровнем освоения (речевое развитие, художественно-эстетическое </w:t>
      </w:r>
      <w:r w:rsidR="002B5602">
        <w:rPr>
          <w:rFonts w:ascii="Times New Roman" w:hAnsi="Times New Roman"/>
          <w:sz w:val="28"/>
        </w:rPr>
        <w:t>и познавательное развитие).</w:t>
      </w:r>
    </w:p>
    <w:p w:rsidR="004B399F" w:rsidRPr="00EB5B29" w:rsidRDefault="00C8084C" w:rsidP="00EB5B29">
      <w:pPr>
        <w:pStyle w:val="ab"/>
        <w:ind w:firstLine="709"/>
        <w:jc w:val="both"/>
        <w:rPr>
          <w:rFonts w:ascii="Times New Roman" w:hAnsi="Times New Roman"/>
          <w:sz w:val="28"/>
          <w:szCs w:val="28"/>
        </w:rPr>
      </w:pPr>
      <w:r w:rsidRPr="00C8084C">
        <w:rPr>
          <w:rFonts w:ascii="Times New Roman" w:hAnsi="Times New Roman"/>
          <w:sz w:val="28"/>
          <w:szCs w:val="28"/>
        </w:rPr>
        <w:t xml:space="preserve">Результаты образовательного процесса </w:t>
      </w:r>
      <w:proofErr w:type="gramStart"/>
      <w:r w:rsidRPr="00C8084C">
        <w:rPr>
          <w:rFonts w:ascii="Times New Roman" w:hAnsi="Times New Roman"/>
          <w:sz w:val="28"/>
          <w:szCs w:val="28"/>
        </w:rPr>
        <w:t>на конец</w:t>
      </w:r>
      <w:proofErr w:type="gramEnd"/>
      <w:r w:rsidRPr="00C8084C">
        <w:rPr>
          <w:rFonts w:ascii="Times New Roman" w:hAnsi="Times New Roman"/>
          <w:sz w:val="28"/>
          <w:szCs w:val="28"/>
        </w:rPr>
        <w:t xml:space="preserve"> 202</w:t>
      </w:r>
      <w:r w:rsidR="00BC417C">
        <w:rPr>
          <w:rFonts w:ascii="Times New Roman" w:hAnsi="Times New Roman"/>
          <w:sz w:val="28"/>
          <w:szCs w:val="28"/>
        </w:rPr>
        <w:t>3</w:t>
      </w:r>
      <w:r w:rsidRPr="00C8084C">
        <w:rPr>
          <w:rFonts w:ascii="Times New Roman" w:hAnsi="Times New Roman"/>
          <w:sz w:val="28"/>
          <w:szCs w:val="28"/>
        </w:rPr>
        <w:t>-202</w:t>
      </w:r>
      <w:r w:rsidR="00BC417C">
        <w:rPr>
          <w:rFonts w:ascii="Times New Roman" w:hAnsi="Times New Roman"/>
          <w:sz w:val="28"/>
          <w:szCs w:val="28"/>
        </w:rPr>
        <w:t>4</w:t>
      </w:r>
      <w:r w:rsidRPr="00C8084C">
        <w:rPr>
          <w:rFonts w:ascii="Times New Roman" w:hAnsi="Times New Roman"/>
          <w:sz w:val="28"/>
          <w:szCs w:val="28"/>
        </w:rPr>
        <w:t xml:space="preserve"> учебного года показали наличие положительной динамики уровня развития детей. В основном показатели выполнения программы лежат в пределах среднего и высокого уровней. Дети имеют достаточно цельную и связанную систему знаний по всем образовательным областям, реализуемой основной общеобразовательной про</w:t>
      </w:r>
      <w:r w:rsidR="00EB5B29">
        <w:rPr>
          <w:rFonts w:ascii="Times New Roman" w:hAnsi="Times New Roman"/>
          <w:sz w:val="28"/>
          <w:szCs w:val="28"/>
        </w:rPr>
        <w:t xml:space="preserve">граммы дошкольного образования. </w:t>
      </w:r>
      <w:r w:rsidR="002873AF" w:rsidRPr="002873AF">
        <w:rPr>
          <w:rFonts w:ascii="Times New Roman" w:hAnsi="Times New Roman"/>
          <w:sz w:val="28"/>
          <w:szCs w:val="28"/>
        </w:rPr>
        <w:t>Общий уровень освоения необходимых навыков и умений по образова</w:t>
      </w:r>
      <w:r w:rsidR="008B5A92">
        <w:rPr>
          <w:rFonts w:ascii="Times New Roman" w:hAnsi="Times New Roman"/>
          <w:sz w:val="28"/>
          <w:szCs w:val="28"/>
        </w:rPr>
        <w:t>тельным областям реализуемой в У</w:t>
      </w:r>
      <w:r w:rsidR="002873AF" w:rsidRPr="002873AF">
        <w:rPr>
          <w:rFonts w:ascii="Times New Roman" w:hAnsi="Times New Roman"/>
          <w:sz w:val="28"/>
          <w:szCs w:val="28"/>
        </w:rPr>
        <w:t xml:space="preserve">чреждении программе (91%). </w:t>
      </w:r>
      <w:r w:rsidRPr="00C8084C">
        <w:rPr>
          <w:rFonts w:ascii="Times New Roman" w:hAnsi="Times New Roman"/>
          <w:sz w:val="28"/>
          <w:szCs w:val="28"/>
        </w:rPr>
        <w:t>Следует отметить, что есть направления, над которыми необходимо вести более углубленную работу в 202</w:t>
      </w:r>
      <w:r w:rsidR="00BC417C">
        <w:rPr>
          <w:rFonts w:ascii="Times New Roman" w:hAnsi="Times New Roman"/>
          <w:sz w:val="28"/>
          <w:szCs w:val="28"/>
        </w:rPr>
        <w:t>4</w:t>
      </w:r>
      <w:r w:rsidRPr="00C8084C">
        <w:rPr>
          <w:rFonts w:ascii="Times New Roman" w:hAnsi="Times New Roman"/>
          <w:sz w:val="28"/>
          <w:szCs w:val="28"/>
        </w:rPr>
        <w:t>-202</w:t>
      </w:r>
      <w:r w:rsidR="00BC417C">
        <w:rPr>
          <w:rFonts w:ascii="Times New Roman" w:hAnsi="Times New Roman"/>
          <w:sz w:val="28"/>
          <w:szCs w:val="28"/>
        </w:rPr>
        <w:t>5</w:t>
      </w:r>
      <w:r w:rsidRPr="00C8084C">
        <w:rPr>
          <w:rFonts w:ascii="Times New Roman" w:hAnsi="Times New Roman"/>
          <w:sz w:val="28"/>
          <w:szCs w:val="28"/>
        </w:rPr>
        <w:t xml:space="preserve"> уче</w:t>
      </w:r>
      <w:r w:rsidR="00BC417C">
        <w:rPr>
          <w:rFonts w:ascii="Times New Roman" w:hAnsi="Times New Roman"/>
          <w:sz w:val="28"/>
          <w:szCs w:val="28"/>
        </w:rPr>
        <w:t xml:space="preserve">бном году: по речевому развитию, </w:t>
      </w:r>
      <w:r>
        <w:rPr>
          <w:rFonts w:ascii="Times New Roman" w:hAnsi="Times New Roman"/>
          <w:sz w:val="28"/>
          <w:szCs w:val="28"/>
        </w:rPr>
        <w:t xml:space="preserve">познавательному </w:t>
      </w:r>
      <w:r w:rsidR="00BC417C">
        <w:rPr>
          <w:rFonts w:ascii="Times New Roman" w:hAnsi="Times New Roman"/>
          <w:sz w:val="28"/>
          <w:szCs w:val="28"/>
        </w:rPr>
        <w:t xml:space="preserve">и </w:t>
      </w:r>
      <w:r w:rsidRPr="00C8084C">
        <w:rPr>
          <w:rFonts w:ascii="Times New Roman" w:hAnsi="Times New Roman"/>
          <w:sz w:val="28"/>
          <w:szCs w:val="28"/>
        </w:rPr>
        <w:t>художест</w:t>
      </w:r>
      <w:r w:rsidR="00BC417C">
        <w:rPr>
          <w:rFonts w:ascii="Times New Roman" w:hAnsi="Times New Roman"/>
          <w:sz w:val="28"/>
          <w:szCs w:val="28"/>
        </w:rPr>
        <w:t xml:space="preserve">венно-эстетическому развитию. </w:t>
      </w:r>
      <w:r w:rsidR="009238E9">
        <w:rPr>
          <w:rFonts w:ascii="Times New Roman" w:hAnsi="Times New Roman"/>
          <w:sz w:val="28"/>
          <w:szCs w:val="28"/>
        </w:rPr>
        <w:t>Р</w:t>
      </w:r>
      <w:r w:rsidR="002873AF" w:rsidRPr="002873AF">
        <w:rPr>
          <w:rFonts w:ascii="Times New Roman" w:hAnsi="Times New Roman"/>
          <w:sz w:val="28"/>
          <w:szCs w:val="28"/>
        </w:rPr>
        <w:t xml:space="preserve">езультаты педагогического анализа показывают преобладание детей с оптимальным уровнем развития, что говорит об эффективности педагогического процесса в Учреждении. Однако следует отметить, что остается незначительное количество детей с низким уровнем освоения программы (9%). Педагогический коллектив считает, что одной из причин является поступление в дошкольное учреждение детей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образовательного Учреждения. Длительное отсутствие детей по причине болезни, отпуска, домашнего режима, является также причиной недостаточного высокого уровня освоения знаний по разделам. </w:t>
      </w:r>
    </w:p>
    <w:p w:rsidR="004B399F" w:rsidRPr="002873AF" w:rsidRDefault="004B399F" w:rsidP="004B399F">
      <w:pPr>
        <w:spacing w:after="0" w:line="240" w:lineRule="auto"/>
        <w:ind w:firstLine="709"/>
        <w:jc w:val="both"/>
        <w:rPr>
          <w:rFonts w:ascii="Times New Roman" w:hAnsi="Times New Roman"/>
          <w:b/>
          <w:color w:val="1A1A1A"/>
          <w:sz w:val="28"/>
          <w:szCs w:val="28"/>
        </w:rPr>
      </w:pPr>
      <w:r w:rsidRPr="004B399F">
        <w:rPr>
          <w:rFonts w:ascii="Times New Roman" w:hAnsi="Times New Roman"/>
          <w:b/>
          <w:color w:val="1A1A1A"/>
          <w:sz w:val="28"/>
          <w:szCs w:val="28"/>
        </w:rPr>
        <w:t>ВЫВОД: По   итогам   педагогической   диагностики   можно   сделать   вывод,   что</w:t>
      </w:r>
      <w:r w:rsidR="00BC417C">
        <w:rPr>
          <w:rFonts w:ascii="Times New Roman" w:hAnsi="Times New Roman"/>
          <w:b/>
          <w:color w:val="1A1A1A"/>
          <w:sz w:val="28"/>
          <w:szCs w:val="28"/>
        </w:rPr>
        <w:t xml:space="preserve"> </w:t>
      </w:r>
      <w:r w:rsidRPr="004B399F">
        <w:rPr>
          <w:rFonts w:ascii="Times New Roman" w:hAnsi="Times New Roman"/>
          <w:b/>
          <w:color w:val="1A1A1A"/>
          <w:sz w:val="28"/>
          <w:szCs w:val="28"/>
        </w:rPr>
        <w:t>развитие   воспитан</w:t>
      </w:r>
      <w:r w:rsidR="00EB5B29">
        <w:rPr>
          <w:rFonts w:ascii="Times New Roman" w:hAnsi="Times New Roman"/>
          <w:b/>
          <w:color w:val="1A1A1A"/>
          <w:sz w:val="28"/>
          <w:szCs w:val="28"/>
        </w:rPr>
        <w:t xml:space="preserve">ников   МБДОУ   соответствует </w:t>
      </w:r>
      <w:r w:rsidRPr="004B399F">
        <w:rPr>
          <w:rFonts w:ascii="Times New Roman" w:hAnsi="Times New Roman"/>
          <w:b/>
          <w:color w:val="1A1A1A"/>
          <w:sz w:val="28"/>
          <w:szCs w:val="28"/>
        </w:rPr>
        <w:t>их   возрастным   особенностям.</w:t>
      </w:r>
      <w:r w:rsidR="00BC417C">
        <w:rPr>
          <w:rFonts w:ascii="Times New Roman" w:hAnsi="Times New Roman"/>
          <w:b/>
          <w:color w:val="1A1A1A"/>
          <w:sz w:val="28"/>
          <w:szCs w:val="28"/>
        </w:rPr>
        <w:t xml:space="preserve"> </w:t>
      </w:r>
      <w:r w:rsidRPr="004B399F">
        <w:rPr>
          <w:rFonts w:ascii="Times New Roman" w:hAnsi="Times New Roman"/>
          <w:b/>
          <w:color w:val="1A1A1A"/>
          <w:sz w:val="28"/>
          <w:szCs w:val="28"/>
        </w:rPr>
        <w:t xml:space="preserve">Мониторинг   </w:t>
      </w:r>
      <w:proofErr w:type="spellStart"/>
      <w:r w:rsidRPr="004B399F">
        <w:rPr>
          <w:rFonts w:ascii="Times New Roman" w:hAnsi="Times New Roman"/>
          <w:b/>
          <w:color w:val="1A1A1A"/>
          <w:sz w:val="28"/>
          <w:szCs w:val="28"/>
        </w:rPr>
        <w:t>воспитательно</w:t>
      </w:r>
      <w:proofErr w:type="spellEnd"/>
      <w:r w:rsidRPr="004B399F">
        <w:rPr>
          <w:rFonts w:ascii="Times New Roman" w:hAnsi="Times New Roman"/>
          <w:b/>
          <w:color w:val="1A1A1A"/>
          <w:sz w:val="28"/>
          <w:szCs w:val="28"/>
        </w:rPr>
        <w:t xml:space="preserve">-образовательного   процесса   на   </w:t>
      </w:r>
      <w:r w:rsidRPr="00EB5B29">
        <w:rPr>
          <w:rFonts w:ascii="Times New Roman" w:hAnsi="Times New Roman"/>
          <w:b/>
          <w:color w:val="1A1A1A"/>
          <w:sz w:val="28"/>
          <w:szCs w:val="28"/>
        </w:rPr>
        <w:t>конец</w:t>
      </w:r>
      <w:r w:rsidRPr="004B399F">
        <w:rPr>
          <w:rFonts w:ascii="Times New Roman" w:hAnsi="Times New Roman"/>
          <w:b/>
          <w:color w:val="1A1A1A"/>
          <w:sz w:val="28"/>
          <w:szCs w:val="28"/>
        </w:rPr>
        <w:t>  учебного   года</w:t>
      </w:r>
      <w:r w:rsidR="00BC417C">
        <w:rPr>
          <w:rFonts w:ascii="Times New Roman" w:hAnsi="Times New Roman"/>
          <w:b/>
          <w:color w:val="1A1A1A"/>
          <w:sz w:val="28"/>
          <w:szCs w:val="28"/>
        </w:rPr>
        <w:t xml:space="preserve"> </w:t>
      </w:r>
      <w:r w:rsidRPr="004B399F">
        <w:rPr>
          <w:rFonts w:ascii="Times New Roman" w:hAnsi="Times New Roman"/>
          <w:b/>
          <w:color w:val="1A1A1A"/>
          <w:sz w:val="28"/>
          <w:szCs w:val="28"/>
        </w:rPr>
        <w:t>показал</w:t>
      </w:r>
      <w:r w:rsidR="00BC417C">
        <w:rPr>
          <w:rFonts w:ascii="Times New Roman" w:hAnsi="Times New Roman"/>
          <w:b/>
          <w:color w:val="1A1A1A"/>
          <w:sz w:val="28"/>
          <w:szCs w:val="28"/>
        </w:rPr>
        <w:t xml:space="preserve"> </w:t>
      </w:r>
      <w:r w:rsidRPr="004B399F">
        <w:rPr>
          <w:rFonts w:ascii="Times New Roman" w:hAnsi="Times New Roman"/>
          <w:b/>
          <w:color w:val="1A1A1A"/>
          <w:sz w:val="28"/>
          <w:szCs w:val="28"/>
        </w:rPr>
        <w:t>положительную динамику</w:t>
      </w:r>
      <w:r w:rsidR="00BC417C">
        <w:rPr>
          <w:rFonts w:ascii="Times New Roman" w:hAnsi="Times New Roman"/>
          <w:b/>
          <w:color w:val="1A1A1A"/>
          <w:sz w:val="28"/>
          <w:szCs w:val="28"/>
        </w:rPr>
        <w:t xml:space="preserve"> </w:t>
      </w:r>
      <w:r w:rsidRPr="004B399F">
        <w:rPr>
          <w:rFonts w:ascii="Times New Roman" w:hAnsi="Times New Roman"/>
          <w:b/>
          <w:color w:val="1A1A1A"/>
          <w:sz w:val="28"/>
          <w:szCs w:val="28"/>
        </w:rPr>
        <w:t>развития</w:t>
      </w:r>
      <w:r w:rsidRPr="00EB5B29">
        <w:rPr>
          <w:rFonts w:ascii="Times New Roman" w:hAnsi="Times New Roman"/>
          <w:b/>
          <w:color w:val="1A1A1A"/>
          <w:sz w:val="28"/>
          <w:szCs w:val="28"/>
        </w:rPr>
        <w:t xml:space="preserve">. </w:t>
      </w:r>
      <w:r w:rsidRPr="00EB5B29">
        <w:rPr>
          <w:rFonts w:ascii="Times New Roman" w:hAnsi="Times New Roman"/>
          <w:b/>
          <w:sz w:val="28"/>
          <w:szCs w:val="28"/>
        </w:rPr>
        <w:t xml:space="preserve">Таким образом, полученные аналитические данные свидетельствуют о том,  что результаты усвоения воспитанниками </w:t>
      </w:r>
      <w:r w:rsidR="00BC417C">
        <w:rPr>
          <w:rFonts w:ascii="Times New Roman" w:hAnsi="Times New Roman"/>
          <w:b/>
          <w:sz w:val="28"/>
          <w:szCs w:val="28"/>
        </w:rPr>
        <w:t>образовательной программы в 2023-2024</w:t>
      </w:r>
      <w:r w:rsidRPr="00EB5B29">
        <w:rPr>
          <w:rFonts w:ascii="Times New Roman" w:hAnsi="Times New Roman"/>
          <w:b/>
          <w:sz w:val="28"/>
          <w:szCs w:val="28"/>
        </w:rPr>
        <w:t xml:space="preserve"> учебном году стабильны.</w:t>
      </w:r>
    </w:p>
    <w:p w:rsidR="00691AB6" w:rsidRPr="009238E9" w:rsidRDefault="003E6CD6" w:rsidP="003E6CD6">
      <w:pPr>
        <w:pStyle w:val="ab"/>
        <w:ind w:firstLine="709"/>
        <w:jc w:val="both"/>
        <w:rPr>
          <w:rFonts w:ascii="Times New Roman" w:hAnsi="Times New Roman"/>
          <w:b/>
          <w:sz w:val="28"/>
        </w:rPr>
      </w:pPr>
      <w:r>
        <w:rPr>
          <w:rFonts w:ascii="Times New Roman" w:hAnsi="Times New Roman"/>
          <w:b/>
          <w:sz w:val="28"/>
        </w:rPr>
        <w:t xml:space="preserve">РЕКОМЕНДАЦИИ: </w:t>
      </w:r>
      <w:r w:rsidR="009238E9" w:rsidRPr="009238E9">
        <w:rPr>
          <w:rFonts w:ascii="Times New Roman" w:hAnsi="Times New Roman"/>
          <w:b/>
          <w:sz w:val="28"/>
        </w:rPr>
        <w:t>Продолжать работу в рамках разр</w:t>
      </w:r>
      <w:r w:rsidR="009238E9">
        <w:rPr>
          <w:rFonts w:ascii="Times New Roman" w:hAnsi="Times New Roman"/>
          <w:b/>
          <w:sz w:val="28"/>
        </w:rPr>
        <w:t xml:space="preserve">аботки и реализации эффективных </w:t>
      </w:r>
      <w:r w:rsidR="009238E9" w:rsidRPr="009238E9">
        <w:rPr>
          <w:rFonts w:ascii="Times New Roman" w:hAnsi="Times New Roman"/>
          <w:b/>
          <w:sz w:val="28"/>
        </w:rPr>
        <w:t xml:space="preserve">методических комплексов по реализации содержания </w:t>
      </w:r>
      <w:r w:rsidR="009238E9">
        <w:rPr>
          <w:rFonts w:ascii="Times New Roman" w:hAnsi="Times New Roman"/>
          <w:b/>
          <w:sz w:val="28"/>
        </w:rPr>
        <w:t xml:space="preserve">ООП </w:t>
      </w:r>
      <w:proofErr w:type="gramStart"/>
      <w:r w:rsidR="009238E9">
        <w:rPr>
          <w:rFonts w:ascii="Times New Roman" w:hAnsi="Times New Roman"/>
          <w:b/>
          <w:sz w:val="28"/>
        </w:rPr>
        <w:t>ДО</w:t>
      </w:r>
      <w:proofErr w:type="gramEnd"/>
      <w:r w:rsidR="009238E9">
        <w:rPr>
          <w:rFonts w:ascii="Times New Roman" w:hAnsi="Times New Roman"/>
          <w:b/>
          <w:sz w:val="28"/>
        </w:rPr>
        <w:t>.</w:t>
      </w:r>
    </w:p>
    <w:sectPr w:rsidR="00691AB6" w:rsidRPr="009238E9" w:rsidSect="00152B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06" w:rsidRDefault="00127506" w:rsidP="00B95737">
      <w:pPr>
        <w:spacing w:after="0" w:line="240" w:lineRule="auto"/>
      </w:pPr>
      <w:r>
        <w:separator/>
      </w:r>
    </w:p>
  </w:endnote>
  <w:endnote w:type="continuationSeparator" w:id="0">
    <w:p w:rsidR="00127506" w:rsidRDefault="00127506" w:rsidP="00B9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06" w:rsidRDefault="00127506" w:rsidP="00B95737">
      <w:pPr>
        <w:spacing w:after="0" w:line="240" w:lineRule="auto"/>
      </w:pPr>
      <w:r>
        <w:separator/>
      </w:r>
    </w:p>
  </w:footnote>
  <w:footnote w:type="continuationSeparator" w:id="0">
    <w:p w:rsidR="00127506" w:rsidRDefault="00127506" w:rsidP="00B9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5F5E1854"/>
    <w:name w:val="WW8Num13"/>
    <w:lvl w:ilvl="0">
      <w:start w:val="1"/>
      <w:numFmt w:val="decimal"/>
      <w:lvlText w:val="%1."/>
      <w:lvlJc w:val="left"/>
      <w:pPr>
        <w:tabs>
          <w:tab w:val="num" w:pos="720"/>
        </w:tabs>
        <w:ind w:left="720" w:hanging="360"/>
      </w:pPr>
      <w:rPr>
        <w:color w:val="auto"/>
      </w:rPr>
    </w:lvl>
  </w:abstractNum>
  <w:abstractNum w:abstractNumId="1">
    <w:nsid w:val="00000004"/>
    <w:multiLevelType w:val="multilevel"/>
    <w:tmpl w:val="00000004"/>
    <w:name w:val="WW8Num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47D6591"/>
    <w:multiLevelType w:val="hybridMultilevel"/>
    <w:tmpl w:val="4ED6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121A9"/>
    <w:multiLevelType w:val="hybridMultilevel"/>
    <w:tmpl w:val="0CCE7B8C"/>
    <w:lvl w:ilvl="0" w:tplc="B914D798">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46E46"/>
    <w:multiLevelType w:val="hybridMultilevel"/>
    <w:tmpl w:val="A3F8CC10"/>
    <w:lvl w:ilvl="0" w:tplc="135634D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603421"/>
    <w:multiLevelType w:val="hybridMultilevel"/>
    <w:tmpl w:val="3BE8A19A"/>
    <w:lvl w:ilvl="0" w:tplc="2EEA547C">
      <w:start w:val="4"/>
      <w:numFmt w:val="decimal"/>
      <w:lvlText w:val="%1."/>
      <w:lvlJc w:val="left"/>
      <w:pPr>
        <w:ind w:left="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BB8757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C6E1A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86A7E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1627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1615C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F2FAF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2A2D0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8E6BC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59A30C0A"/>
    <w:multiLevelType w:val="hybridMultilevel"/>
    <w:tmpl w:val="2736C4F2"/>
    <w:lvl w:ilvl="0" w:tplc="FB023F54">
      <w:start w:val="1"/>
      <w:numFmt w:val="decimal"/>
      <w:lvlText w:val="%1."/>
      <w:lvlJc w:val="left"/>
      <w:pPr>
        <w:ind w:left="7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26CA642">
      <w:start w:val="1"/>
      <w:numFmt w:val="lowerLetter"/>
      <w:lvlText w:val="%2"/>
      <w:lvlJc w:val="left"/>
      <w:pPr>
        <w:ind w:left="14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D520B7F2">
      <w:start w:val="1"/>
      <w:numFmt w:val="lowerRoman"/>
      <w:lvlText w:val="%3"/>
      <w:lvlJc w:val="left"/>
      <w:pPr>
        <w:ind w:left="21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ECC93C6">
      <w:start w:val="1"/>
      <w:numFmt w:val="decimal"/>
      <w:lvlText w:val="%4"/>
      <w:lvlJc w:val="left"/>
      <w:pPr>
        <w:ind w:left="28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8F541890">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ECD90">
      <w:start w:val="1"/>
      <w:numFmt w:val="lowerRoman"/>
      <w:lvlText w:val="%6"/>
      <w:lvlJc w:val="left"/>
      <w:pPr>
        <w:ind w:left="43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422B48E">
      <w:start w:val="1"/>
      <w:numFmt w:val="decimal"/>
      <w:lvlText w:val="%7"/>
      <w:lvlJc w:val="left"/>
      <w:pPr>
        <w:ind w:left="50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D2639CE">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71C40D6">
      <w:start w:val="1"/>
      <w:numFmt w:val="lowerRoman"/>
      <w:lvlText w:val="%9"/>
      <w:lvlJc w:val="left"/>
      <w:pPr>
        <w:ind w:left="64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nsid w:val="654A074A"/>
    <w:multiLevelType w:val="hybridMultilevel"/>
    <w:tmpl w:val="8C42381C"/>
    <w:lvl w:ilvl="0" w:tplc="252A1A00">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8">
    <w:nsid w:val="6A67410E"/>
    <w:multiLevelType w:val="hybridMultilevel"/>
    <w:tmpl w:val="FC6C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0A73CC"/>
    <w:multiLevelType w:val="hybridMultilevel"/>
    <w:tmpl w:val="3AE6E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2BE1"/>
    <w:rsid w:val="00001948"/>
    <w:rsid w:val="0000301A"/>
    <w:rsid w:val="00010CB1"/>
    <w:rsid w:val="000157F1"/>
    <w:rsid w:val="0002009C"/>
    <w:rsid w:val="00021C41"/>
    <w:rsid w:val="00022D2A"/>
    <w:rsid w:val="00024A4D"/>
    <w:rsid w:val="00027D81"/>
    <w:rsid w:val="00030607"/>
    <w:rsid w:val="00031357"/>
    <w:rsid w:val="0004172C"/>
    <w:rsid w:val="00051BA5"/>
    <w:rsid w:val="00053353"/>
    <w:rsid w:val="00056505"/>
    <w:rsid w:val="00062477"/>
    <w:rsid w:val="00062A0A"/>
    <w:rsid w:val="00063A8F"/>
    <w:rsid w:val="0006484E"/>
    <w:rsid w:val="00064986"/>
    <w:rsid w:val="00065667"/>
    <w:rsid w:val="00066DE8"/>
    <w:rsid w:val="0007042E"/>
    <w:rsid w:val="000713D3"/>
    <w:rsid w:val="00080FD3"/>
    <w:rsid w:val="000811FC"/>
    <w:rsid w:val="00083C15"/>
    <w:rsid w:val="000B015B"/>
    <w:rsid w:val="000B04CD"/>
    <w:rsid w:val="000B4565"/>
    <w:rsid w:val="000B704B"/>
    <w:rsid w:val="000C556D"/>
    <w:rsid w:val="000D4A4A"/>
    <w:rsid w:val="000E2DC9"/>
    <w:rsid w:val="000E3B99"/>
    <w:rsid w:val="000E68FD"/>
    <w:rsid w:val="0010051B"/>
    <w:rsid w:val="0010253B"/>
    <w:rsid w:val="00103128"/>
    <w:rsid w:val="001174D5"/>
    <w:rsid w:val="00120F5C"/>
    <w:rsid w:val="00125918"/>
    <w:rsid w:val="00127506"/>
    <w:rsid w:val="001354BE"/>
    <w:rsid w:val="00141B52"/>
    <w:rsid w:val="00144B77"/>
    <w:rsid w:val="00152BE1"/>
    <w:rsid w:val="00152FC7"/>
    <w:rsid w:val="00172653"/>
    <w:rsid w:val="00184799"/>
    <w:rsid w:val="00186A7B"/>
    <w:rsid w:val="00195DA6"/>
    <w:rsid w:val="001967C4"/>
    <w:rsid w:val="001A720A"/>
    <w:rsid w:val="001B560E"/>
    <w:rsid w:val="001B6C86"/>
    <w:rsid w:val="001C01CC"/>
    <w:rsid w:val="001C4AEE"/>
    <w:rsid w:val="001D1476"/>
    <w:rsid w:val="001E2121"/>
    <w:rsid w:val="001F0042"/>
    <w:rsid w:val="001F1446"/>
    <w:rsid w:val="002001B6"/>
    <w:rsid w:val="00206C2B"/>
    <w:rsid w:val="002154F4"/>
    <w:rsid w:val="00216156"/>
    <w:rsid w:val="00217202"/>
    <w:rsid w:val="00222E0B"/>
    <w:rsid w:val="00234A38"/>
    <w:rsid w:val="00237162"/>
    <w:rsid w:val="00240030"/>
    <w:rsid w:val="002415D6"/>
    <w:rsid w:val="002421AC"/>
    <w:rsid w:val="00243B9C"/>
    <w:rsid w:val="002579CE"/>
    <w:rsid w:val="00260D3E"/>
    <w:rsid w:val="002725D6"/>
    <w:rsid w:val="00272619"/>
    <w:rsid w:val="0027533C"/>
    <w:rsid w:val="002774C4"/>
    <w:rsid w:val="00285B3E"/>
    <w:rsid w:val="00285FAC"/>
    <w:rsid w:val="002873AF"/>
    <w:rsid w:val="002934FD"/>
    <w:rsid w:val="002A08A1"/>
    <w:rsid w:val="002A0F7E"/>
    <w:rsid w:val="002A20A4"/>
    <w:rsid w:val="002A6D16"/>
    <w:rsid w:val="002B1A34"/>
    <w:rsid w:val="002B2822"/>
    <w:rsid w:val="002B5141"/>
    <w:rsid w:val="002B5602"/>
    <w:rsid w:val="002B7ED0"/>
    <w:rsid w:val="002D1EC0"/>
    <w:rsid w:val="002D3C7A"/>
    <w:rsid w:val="002D4FEB"/>
    <w:rsid w:val="002D5377"/>
    <w:rsid w:val="002F73E7"/>
    <w:rsid w:val="00305878"/>
    <w:rsid w:val="00306919"/>
    <w:rsid w:val="00307324"/>
    <w:rsid w:val="00315F55"/>
    <w:rsid w:val="0031797E"/>
    <w:rsid w:val="003229B8"/>
    <w:rsid w:val="00333E96"/>
    <w:rsid w:val="00334058"/>
    <w:rsid w:val="00337A72"/>
    <w:rsid w:val="00342580"/>
    <w:rsid w:val="00345B02"/>
    <w:rsid w:val="003467EE"/>
    <w:rsid w:val="00364016"/>
    <w:rsid w:val="00372CBD"/>
    <w:rsid w:val="00380F07"/>
    <w:rsid w:val="00381734"/>
    <w:rsid w:val="00392FC5"/>
    <w:rsid w:val="003935E0"/>
    <w:rsid w:val="0039722E"/>
    <w:rsid w:val="0039755D"/>
    <w:rsid w:val="003A0914"/>
    <w:rsid w:val="003A204C"/>
    <w:rsid w:val="003A335E"/>
    <w:rsid w:val="003B5BFA"/>
    <w:rsid w:val="003B70D1"/>
    <w:rsid w:val="003C04E1"/>
    <w:rsid w:val="003C074D"/>
    <w:rsid w:val="003C0C2B"/>
    <w:rsid w:val="003C1A13"/>
    <w:rsid w:val="003E59E1"/>
    <w:rsid w:val="003E5C50"/>
    <w:rsid w:val="003E6CD6"/>
    <w:rsid w:val="003F23B8"/>
    <w:rsid w:val="003F2498"/>
    <w:rsid w:val="00410F20"/>
    <w:rsid w:val="004126A9"/>
    <w:rsid w:val="00417496"/>
    <w:rsid w:val="00434190"/>
    <w:rsid w:val="00435690"/>
    <w:rsid w:val="00455EE0"/>
    <w:rsid w:val="004567F9"/>
    <w:rsid w:val="0046208E"/>
    <w:rsid w:val="004638F8"/>
    <w:rsid w:val="0047146C"/>
    <w:rsid w:val="00471F8B"/>
    <w:rsid w:val="0047522E"/>
    <w:rsid w:val="0047688C"/>
    <w:rsid w:val="00483869"/>
    <w:rsid w:val="004838A0"/>
    <w:rsid w:val="004860B1"/>
    <w:rsid w:val="00487138"/>
    <w:rsid w:val="00490845"/>
    <w:rsid w:val="004A7D1E"/>
    <w:rsid w:val="004B399F"/>
    <w:rsid w:val="004C1E13"/>
    <w:rsid w:val="004C4A8D"/>
    <w:rsid w:val="004C51FE"/>
    <w:rsid w:val="004D48FA"/>
    <w:rsid w:val="004E15CD"/>
    <w:rsid w:val="004E78DF"/>
    <w:rsid w:val="004F4D87"/>
    <w:rsid w:val="004F5D95"/>
    <w:rsid w:val="004F6C5A"/>
    <w:rsid w:val="004F72D2"/>
    <w:rsid w:val="004F7899"/>
    <w:rsid w:val="005009EF"/>
    <w:rsid w:val="005047E0"/>
    <w:rsid w:val="005128A5"/>
    <w:rsid w:val="005217F8"/>
    <w:rsid w:val="005319D1"/>
    <w:rsid w:val="005416F7"/>
    <w:rsid w:val="005427D1"/>
    <w:rsid w:val="00550649"/>
    <w:rsid w:val="0055116C"/>
    <w:rsid w:val="00554480"/>
    <w:rsid w:val="00554AB2"/>
    <w:rsid w:val="00555EEC"/>
    <w:rsid w:val="005617A0"/>
    <w:rsid w:val="00566108"/>
    <w:rsid w:val="0056674F"/>
    <w:rsid w:val="005677B2"/>
    <w:rsid w:val="0057580E"/>
    <w:rsid w:val="00575819"/>
    <w:rsid w:val="00581D58"/>
    <w:rsid w:val="0059471C"/>
    <w:rsid w:val="005A1C4A"/>
    <w:rsid w:val="005A7191"/>
    <w:rsid w:val="005B78CA"/>
    <w:rsid w:val="005C223D"/>
    <w:rsid w:val="005D404F"/>
    <w:rsid w:val="005D43BF"/>
    <w:rsid w:val="005D454F"/>
    <w:rsid w:val="005E00A3"/>
    <w:rsid w:val="005E05AC"/>
    <w:rsid w:val="005E7868"/>
    <w:rsid w:val="005F140F"/>
    <w:rsid w:val="005F20AD"/>
    <w:rsid w:val="005F27E7"/>
    <w:rsid w:val="005F4909"/>
    <w:rsid w:val="0061154E"/>
    <w:rsid w:val="006371AE"/>
    <w:rsid w:val="00655A18"/>
    <w:rsid w:val="00657FBC"/>
    <w:rsid w:val="006665C3"/>
    <w:rsid w:val="006710FB"/>
    <w:rsid w:val="00676444"/>
    <w:rsid w:val="00682C00"/>
    <w:rsid w:val="00683B93"/>
    <w:rsid w:val="00691AB6"/>
    <w:rsid w:val="006A509D"/>
    <w:rsid w:val="006B1C9A"/>
    <w:rsid w:val="006B6719"/>
    <w:rsid w:val="006C21C7"/>
    <w:rsid w:val="006C7156"/>
    <w:rsid w:val="006C7D07"/>
    <w:rsid w:val="006D034A"/>
    <w:rsid w:val="006D334A"/>
    <w:rsid w:val="006D4CB0"/>
    <w:rsid w:val="006E24DB"/>
    <w:rsid w:val="006F07F2"/>
    <w:rsid w:val="00701857"/>
    <w:rsid w:val="00702B24"/>
    <w:rsid w:val="00704FED"/>
    <w:rsid w:val="00705144"/>
    <w:rsid w:val="00705405"/>
    <w:rsid w:val="00705E2A"/>
    <w:rsid w:val="00710781"/>
    <w:rsid w:val="00712DBC"/>
    <w:rsid w:val="0071468C"/>
    <w:rsid w:val="00717F88"/>
    <w:rsid w:val="00725E3A"/>
    <w:rsid w:val="00726136"/>
    <w:rsid w:val="00727CBD"/>
    <w:rsid w:val="0073002B"/>
    <w:rsid w:val="00733D4F"/>
    <w:rsid w:val="00735F54"/>
    <w:rsid w:val="00751B57"/>
    <w:rsid w:val="00756D6E"/>
    <w:rsid w:val="007573E8"/>
    <w:rsid w:val="0077301D"/>
    <w:rsid w:val="00777BB9"/>
    <w:rsid w:val="0078124E"/>
    <w:rsid w:val="00781B4C"/>
    <w:rsid w:val="00782277"/>
    <w:rsid w:val="00782F61"/>
    <w:rsid w:val="007842A0"/>
    <w:rsid w:val="00797432"/>
    <w:rsid w:val="007A2BA4"/>
    <w:rsid w:val="007A62AA"/>
    <w:rsid w:val="007A6D3F"/>
    <w:rsid w:val="007B349D"/>
    <w:rsid w:val="007B7727"/>
    <w:rsid w:val="007C619E"/>
    <w:rsid w:val="007D2226"/>
    <w:rsid w:val="007E6DEF"/>
    <w:rsid w:val="007F12AD"/>
    <w:rsid w:val="008063EC"/>
    <w:rsid w:val="008113AB"/>
    <w:rsid w:val="008120BC"/>
    <w:rsid w:val="008167AC"/>
    <w:rsid w:val="00822F1E"/>
    <w:rsid w:val="008238E1"/>
    <w:rsid w:val="00826360"/>
    <w:rsid w:val="00836E0D"/>
    <w:rsid w:val="008405B0"/>
    <w:rsid w:val="0084064B"/>
    <w:rsid w:val="00842CD6"/>
    <w:rsid w:val="00843222"/>
    <w:rsid w:val="00845BD7"/>
    <w:rsid w:val="008468DA"/>
    <w:rsid w:val="00847D69"/>
    <w:rsid w:val="00862896"/>
    <w:rsid w:val="008635F9"/>
    <w:rsid w:val="00871364"/>
    <w:rsid w:val="008726DC"/>
    <w:rsid w:val="00877B6F"/>
    <w:rsid w:val="0088362E"/>
    <w:rsid w:val="00884171"/>
    <w:rsid w:val="0089153A"/>
    <w:rsid w:val="008A7FE8"/>
    <w:rsid w:val="008B5A92"/>
    <w:rsid w:val="008C272A"/>
    <w:rsid w:val="008D1EE3"/>
    <w:rsid w:val="008E714E"/>
    <w:rsid w:val="008E71C0"/>
    <w:rsid w:val="008F106A"/>
    <w:rsid w:val="0092062A"/>
    <w:rsid w:val="009238E9"/>
    <w:rsid w:val="0093609B"/>
    <w:rsid w:val="0093785F"/>
    <w:rsid w:val="009440BD"/>
    <w:rsid w:val="0094712F"/>
    <w:rsid w:val="009542F1"/>
    <w:rsid w:val="00962B8B"/>
    <w:rsid w:val="0097210A"/>
    <w:rsid w:val="0097325B"/>
    <w:rsid w:val="00981D86"/>
    <w:rsid w:val="00982598"/>
    <w:rsid w:val="009842AB"/>
    <w:rsid w:val="00993E31"/>
    <w:rsid w:val="009A618D"/>
    <w:rsid w:val="009B72DC"/>
    <w:rsid w:val="009C0DB4"/>
    <w:rsid w:val="009C70EB"/>
    <w:rsid w:val="009C7A1D"/>
    <w:rsid w:val="009E0EDD"/>
    <w:rsid w:val="009E6C49"/>
    <w:rsid w:val="009F27FC"/>
    <w:rsid w:val="009F4489"/>
    <w:rsid w:val="009F4EC3"/>
    <w:rsid w:val="009F5D80"/>
    <w:rsid w:val="00A00B68"/>
    <w:rsid w:val="00A00D9F"/>
    <w:rsid w:val="00A04448"/>
    <w:rsid w:val="00A14D65"/>
    <w:rsid w:val="00A21CA9"/>
    <w:rsid w:val="00A27537"/>
    <w:rsid w:val="00A3104F"/>
    <w:rsid w:val="00A416B0"/>
    <w:rsid w:val="00A443D2"/>
    <w:rsid w:val="00A44C72"/>
    <w:rsid w:val="00A504B3"/>
    <w:rsid w:val="00A55F1B"/>
    <w:rsid w:val="00A70659"/>
    <w:rsid w:val="00A85A63"/>
    <w:rsid w:val="00A9195D"/>
    <w:rsid w:val="00AA2027"/>
    <w:rsid w:val="00AB034A"/>
    <w:rsid w:val="00AB749D"/>
    <w:rsid w:val="00AB7B67"/>
    <w:rsid w:val="00AC37F1"/>
    <w:rsid w:val="00AC79A6"/>
    <w:rsid w:val="00AD0E5B"/>
    <w:rsid w:val="00AD496D"/>
    <w:rsid w:val="00AD7D5F"/>
    <w:rsid w:val="00AF3085"/>
    <w:rsid w:val="00AF3A29"/>
    <w:rsid w:val="00AF430E"/>
    <w:rsid w:val="00B02111"/>
    <w:rsid w:val="00B048BF"/>
    <w:rsid w:val="00B050CA"/>
    <w:rsid w:val="00B20A78"/>
    <w:rsid w:val="00B218A5"/>
    <w:rsid w:val="00B30E15"/>
    <w:rsid w:val="00B3143D"/>
    <w:rsid w:val="00B32DA9"/>
    <w:rsid w:val="00B33BCB"/>
    <w:rsid w:val="00B342E0"/>
    <w:rsid w:val="00B34A4A"/>
    <w:rsid w:val="00B37C81"/>
    <w:rsid w:val="00B430AC"/>
    <w:rsid w:val="00B43C97"/>
    <w:rsid w:val="00B52F35"/>
    <w:rsid w:val="00B53852"/>
    <w:rsid w:val="00B5649F"/>
    <w:rsid w:val="00B706B7"/>
    <w:rsid w:val="00B71373"/>
    <w:rsid w:val="00B75F9C"/>
    <w:rsid w:val="00B8354D"/>
    <w:rsid w:val="00B84D7C"/>
    <w:rsid w:val="00B95737"/>
    <w:rsid w:val="00BA257F"/>
    <w:rsid w:val="00BA4AE1"/>
    <w:rsid w:val="00BA6B4B"/>
    <w:rsid w:val="00BB3F90"/>
    <w:rsid w:val="00BC2749"/>
    <w:rsid w:val="00BC417C"/>
    <w:rsid w:val="00BC4439"/>
    <w:rsid w:val="00BC4D74"/>
    <w:rsid w:val="00BD1137"/>
    <w:rsid w:val="00BD1E22"/>
    <w:rsid w:val="00BD6490"/>
    <w:rsid w:val="00BD6D2E"/>
    <w:rsid w:val="00BE00CE"/>
    <w:rsid w:val="00BE323D"/>
    <w:rsid w:val="00BE3873"/>
    <w:rsid w:val="00BE62EA"/>
    <w:rsid w:val="00BF4117"/>
    <w:rsid w:val="00BF4AA3"/>
    <w:rsid w:val="00C0160B"/>
    <w:rsid w:val="00C02C65"/>
    <w:rsid w:val="00C03446"/>
    <w:rsid w:val="00C11858"/>
    <w:rsid w:val="00C118C2"/>
    <w:rsid w:val="00C13B15"/>
    <w:rsid w:val="00C1557F"/>
    <w:rsid w:val="00C25E6F"/>
    <w:rsid w:val="00C34B53"/>
    <w:rsid w:val="00C40275"/>
    <w:rsid w:val="00C40699"/>
    <w:rsid w:val="00C4423C"/>
    <w:rsid w:val="00C548D8"/>
    <w:rsid w:val="00C56716"/>
    <w:rsid w:val="00C62F87"/>
    <w:rsid w:val="00C65B91"/>
    <w:rsid w:val="00C661EB"/>
    <w:rsid w:val="00C670BB"/>
    <w:rsid w:val="00C675E9"/>
    <w:rsid w:val="00C75468"/>
    <w:rsid w:val="00C776FC"/>
    <w:rsid w:val="00C779C7"/>
    <w:rsid w:val="00C8084C"/>
    <w:rsid w:val="00C82532"/>
    <w:rsid w:val="00C83DD1"/>
    <w:rsid w:val="00C96B93"/>
    <w:rsid w:val="00C96E80"/>
    <w:rsid w:val="00CA1A00"/>
    <w:rsid w:val="00CA47DB"/>
    <w:rsid w:val="00CA540A"/>
    <w:rsid w:val="00CA638F"/>
    <w:rsid w:val="00CA7879"/>
    <w:rsid w:val="00CC55E1"/>
    <w:rsid w:val="00CC6A38"/>
    <w:rsid w:val="00CD06C4"/>
    <w:rsid w:val="00CD3126"/>
    <w:rsid w:val="00CD44DE"/>
    <w:rsid w:val="00CE5E87"/>
    <w:rsid w:val="00CF0F02"/>
    <w:rsid w:val="00D12081"/>
    <w:rsid w:val="00D12578"/>
    <w:rsid w:val="00D1436C"/>
    <w:rsid w:val="00D171E5"/>
    <w:rsid w:val="00D232E6"/>
    <w:rsid w:val="00D31C34"/>
    <w:rsid w:val="00D31D0E"/>
    <w:rsid w:val="00D3603F"/>
    <w:rsid w:val="00D401F7"/>
    <w:rsid w:val="00D43D86"/>
    <w:rsid w:val="00D4628B"/>
    <w:rsid w:val="00D514C3"/>
    <w:rsid w:val="00D51930"/>
    <w:rsid w:val="00D5289A"/>
    <w:rsid w:val="00D5323F"/>
    <w:rsid w:val="00D543C7"/>
    <w:rsid w:val="00D54A65"/>
    <w:rsid w:val="00D5557B"/>
    <w:rsid w:val="00D57A25"/>
    <w:rsid w:val="00D622EC"/>
    <w:rsid w:val="00D654D8"/>
    <w:rsid w:val="00D66DA1"/>
    <w:rsid w:val="00D7158B"/>
    <w:rsid w:val="00D74517"/>
    <w:rsid w:val="00D76B57"/>
    <w:rsid w:val="00D82AD2"/>
    <w:rsid w:val="00D84039"/>
    <w:rsid w:val="00D84C75"/>
    <w:rsid w:val="00D84C89"/>
    <w:rsid w:val="00D8663E"/>
    <w:rsid w:val="00D8796F"/>
    <w:rsid w:val="00D92230"/>
    <w:rsid w:val="00DB064E"/>
    <w:rsid w:val="00DB0704"/>
    <w:rsid w:val="00DB398E"/>
    <w:rsid w:val="00DC05DC"/>
    <w:rsid w:val="00DD6A0F"/>
    <w:rsid w:val="00DE1DD6"/>
    <w:rsid w:val="00DE7B3A"/>
    <w:rsid w:val="00DF3D5D"/>
    <w:rsid w:val="00DF7813"/>
    <w:rsid w:val="00E208F0"/>
    <w:rsid w:val="00E22019"/>
    <w:rsid w:val="00E23C30"/>
    <w:rsid w:val="00E34070"/>
    <w:rsid w:val="00E35BD9"/>
    <w:rsid w:val="00E433A8"/>
    <w:rsid w:val="00E4431D"/>
    <w:rsid w:val="00E445FF"/>
    <w:rsid w:val="00E54EF7"/>
    <w:rsid w:val="00E55690"/>
    <w:rsid w:val="00E57EB7"/>
    <w:rsid w:val="00E57F66"/>
    <w:rsid w:val="00E605AF"/>
    <w:rsid w:val="00E6097D"/>
    <w:rsid w:val="00E62C67"/>
    <w:rsid w:val="00E66C9C"/>
    <w:rsid w:val="00E70D3C"/>
    <w:rsid w:val="00E829AE"/>
    <w:rsid w:val="00E9224F"/>
    <w:rsid w:val="00E9300B"/>
    <w:rsid w:val="00E96FD9"/>
    <w:rsid w:val="00EA262D"/>
    <w:rsid w:val="00EA55F1"/>
    <w:rsid w:val="00EB5B29"/>
    <w:rsid w:val="00EC1C4F"/>
    <w:rsid w:val="00EF08BF"/>
    <w:rsid w:val="00EF095E"/>
    <w:rsid w:val="00EF1F9B"/>
    <w:rsid w:val="00EF50D0"/>
    <w:rsid w:val="00EF53A8"/>
    <w:rsid w:val="00F00072"/>
    <w:rsid w:val="00F0079A"/>
    <w:rsid w:val="00F0227A"/>
    <w:rsid w:val="00F06CFF"/>
    <w:rsid w:val="00F120D9"/>
    <w:rsid w:val="00F14089"/>
    <w:rsid w:val="00F21CD9"/>
    <w:rsid w:val="00F2481F"/>
    <w:rsid w:val="00F33015"/>
    <w:rsid w:val="00F3586D"/>
    <w:rsid w:val="00F43CB8"/>
    <w:rsid w:val="00F472CB"/>
    <w:rsid w:val="00F476FB"/>
    <w:rsid w:val="00F51091"/>
    <w:rsid w:val="00F52718"/>
    <w:rsid w:val="00F5610B"/>
    <w:rsid w:val="00F62560"/>
    <w:rsid w:val="00F64776"/>
    <w:rsid w:val="00F65744"/>
    <w:rsid w:val="00F729CA"/>
    <w:rsid w:val="00F73646"/>
    <w:rsid w:val="00F83FAD"/>
    <w:rsid w:val="00F84148"/>
    <w:rsid w:val="00F844AA"/>
    <w:rsid w:val="00F87A53"/>
    <w:rsid w:val="00F923A4"/>
    <w:rsid w:val="00F9396A"/>
    <w:rsid w:val="00F93EDD"/>
    <w:rsid w:val="00F9443C"/>
    <w:rsid w:val="00F952C0"/>
    <w:rsid w:val="00FA0B93"/>
    <w:rsid w:val="00FA1ED3"/>
    <w:rsid w:val="00FA589C"/>
    <w:rsid w:val="00FA7ED6"/>
    <w:rsid w:val="00FB3469"/>
    <w:rsid w:val="00FB4C38"/>
    <w:rsid w:val="00FD5481"/>
    <w:rsid w:val="00FE071B"/>
    <w:rsid w:val="00FE1FAA"/>
    <w:rsid w:val="00FE463B"/>
    <w:rsid w:val="00FF0BCF"/>
    <w:rsid w:val="00FF3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52BE1"/>
    <w:pPr>
      <w:tabs>
        <w:tab w:val="left" w:pos="708"/>
      </w:tabs>
      <w:suppressAutoHyphens/>
    </w:pPr>
    <w:rPr>
      <w:rFonts w:ascii="Calibri" w:eastAsia="Droid Sans Fallback" w:hAnsi="Calibri" w:cs="Times New Roman"/>
    </w:rPr>
  </w:style>
  <w:style w:type="paragraph" w:styleId="a4">
    <w:name w:val="List Paragraph"/>
    <w:basedOn w:val="a"/>
    <w:uiPriority w:val="34"/>
    <w:qFormat/>
    <w:rsid w:val="00152BE1"/>
    <w:pPr>
      <w:spacing w:after="0"/>
      <w:ind w:left="720"/>
      <w:jc w:val="both"/>
    </w:pPr>
    <w:rPr>
      <w:rFonts w:eastAsia="Calibri"/>
      <w:kern w:val="2"/>
      <w:lang w:eastAsia="ar-SA"/>
    </w:rPr>
  </w:style>
  <w:style w:type="paragraph" w:styleId="a5">
    <w:name w:val="Balloon Text"/>
    <w:basedOn w:val="a"/>
    <w:link w:val="a6"/>
    <w:uiPriority w:val="99"/>
    <w:semiHidden/>
    <w:unhideWhenUsed/>
    <w:rsid w:val="00152B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BE1"/>
    <w:rPr>
      <w:rFonts w:ascii="Tahoma" w:eastAsia="Times New Roman" w:hAnsi="Tahoma" w:cs="Tahoma"/>
      <w:sz w:val="16"/>
      <w:szCs w:val="16"/>
      <w:lang w:eastAsia="ru-RU"/>
    </w:rPr>
  </w:style>
  <w:style w:type="paragraph" w:styleId="a7">
    <w:name w:val="header"/>
    <w:basedOn w:val="a"/>
    <w:link w:val="a8"/>
    <w:uiPriority w:val="99"/>
    <w:unhideWhenUsed/>
    <w:rsid w:val="00B95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737"/>
    <w:rPr>
      <w:rFonts w:ascii="Calibri" w:eastAsia="Times New Roman" w:hAnsi="Calibri" w:cs="Times New Roman"/>
      <w:lang w:eastAsia="ru-RU"/>
    </w:rPr>
  </w:style>
  <w:style w:type="paragraph" w:styleId="a9">
    <w:name w:val="footer"/>
    <w:basedOn w:val="a"/>
    <w:link w:val="aa"/>
    <w:uiPriority w:val="99"/>
    <w:unhideWhenUsed/>
    <w:rsid w:val="00B95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737"/>
    <w:rPr>
      <w:rFonts w:ascii="Calibri" w:eastAsia="Times New Roman" w:hAnsi="Calibri" w:cs="Times New Roman"/>
      <w:lang w:eastAsia="ru-RU"/>
    </w:rPr>
  </w:style>
  <w:style w:type="paragraph" w:styleId="ab">
    <w:name w:val="No Spacing"/>
    <w:link w:val="ac"/>
    <w:uiPriority w:val="1"/>
    <w:qFormat/>
    <w:rsid w:val="00372CBD"/>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CA47DB"/>
    <w:pPr>
      <w:widowControl w:val="0"/>
      <w:autoSpaceDE w:val="0"/>
      <w:autoSpaceDN w:val="0"/>
      <w:spacing w:after="0" w:line="240" w:lineRule="auto"/>
      <w:ind w:left="110"/>
    </w:pPr>
    <w:rPr>
      <w:rFonts w:ascii="Times New Roman" w:hAnsi="Times New Roman"/>
      <w:lang w:eastAsia="en-US"/>
    </w:rPr>
  </w:style>
  <w:style w:type="character" w:customStyle="1" w:styleId="ac">
    <w:name w:val="Без интервала Знак"/>
    <w:link w:val="ab"/>
    <w:uiPriority w:val="99"/>
    <w:rsid w:val="00CA47DB"/>
    <w:rPr>
      <w:rFonts w:ascii="Calibri" w:eastAsia="Times New Roman" w:hAnsi="Calibri" w:cs="Times New Roman"/>
      <w:lang w:eastAsia="ru-RU"/>
    </w:rPr>
  </w:style>
  <w:style w:type="table" w:styleId="ad">
    <w:name w:val="Table Grid"/>
    <w:basedOn w:val="a1"/>
    <w:uiPriority w:val="39"/>
    <w:rsid w:val="00CA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CA47DB"/>
    <w:pPr>
      <w:spacing w:after="0" w:line="240" w:lineRule="auto"/>
    </w:pPr>
    <w:rPr>
      <w:rFonts w:ascii="Times New Roman" w:hAnsi="Times New Roman"/>
      <w:b/>
      <w:bCs/>
      <w:color w:val="4F81BD" w:themeColor="accent1"/>
      <w:sz w:val="18"/>
      <w:szCs w:val="18"/>
    </w:rPr>
  </w:style>
  <w:style w:type="paragraph" w:customStyle="1" w:styleId="1">
    <w:name w:val="Без интервала1"/>
    <w:link w:val="NoSpacingChar"/>
    <w:qFormat/>
    <w:rsid w:val="0039755D"/>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39755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684">
      <w:bodyDiv w:val="1"/>
      <w:marLeft w:val="0"/>
      <w:marRight w:val="0"/>
      <w:marTop w:val="0"/>
      <w:marBottom w:val="0"/>
      <w:divBdr>
        <w:top w:val="none" w:sz="0" w:space="0" w:color="auto"/>
        <w:left w:val="none" w:sz="0" w:space="0" w:color="auto"/>
        <w:bottom w:val="none" w:sz="0" w:space="0" w:color="auto"/>
        <w:right w:val="none" w:sz="0" w:space="0" w:color="auto"/>
      </w:divBdr>
    </w:div>
    <w:div w:id="885684650">
      <w:bodyDiv w:val="1"/>
      <w:marLeft w:val="0"/>
      <w:marRight w:val="0"/>
      <w:marTop w:val="0"/>
      <w:marBottom w:val="0"/>
      <w:divBdr>
        <w:top w:val="none" w:sz="0" w:space="0" w:color="auto"/>
        <w:left w:val="none" w:sz="0" w:space="0" w:color="auto"/>
        <w:bottom w:val="none" w:sz="0" w:space="0" w:color="auto"/>
        <w:right w:val="none" w:sz="0" w:space="0" w:color="auto"/>
      </w:divBdr>
    </w:div>
    <w:div w:id="1470900627">
      <w:bodyDiv w:val="1"/>
      <w:marLeft w:val="0"/>
      <w:marRight w:val="0"/>
      <w:marTop w:val="0"/>
      <w:marBottom w:val="0"/>
      <w:divBdr>
        <w:top w:val="none" w:sz="0" w:space="0" w:color="auto"/>
        <w:left w:val="none" w:sz="0" w:space="0" w:color="auto"/>
        <w:bottom w:val="none" w:sz="0" w:space="0" w:color="auto"/>
        <w:right w:val="none" w:sz="0" w:space="0" w:color="auto"/>
      </w:divBdr>
    </w:div>
    <w:div w:id="1578858301">
      <w:bodyDiv w:val="1"/>
      <w:marLeft w:val="0"/>
      <w:marRight w:val="0"/>
      <w:marTop w:val="0"/>
      <w:marBottom w:val="0"/>
      <w:divBdr>
        <w:top w:val="none" w:sz="0" w:space="0" w:color="auto"/>
        <w:left w:val="none" w:sz="0" w:space="0" w:color="auto"/>
        <w:bottom w:val="none" w:sz="0" w:space="0" w:color="auto"/>
        <w:right w:val="none" w:sz="0" w:space="0" w:color="auto"/>
      </w:divBdr>
    </w:div>
    <w:div w:id="16607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1"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Социально-коммуникативное развитие</a:t>
            </a:r>
          </a:p>
        </c:rich>
      </c:tx>
      <c:layout>
        <c:manualLayout>
          <c:xMode val="edge"/>
          <c:yMode val="edge"/>
          <c:x val="0.24782096456571021"/>
          <c:y val="0"/>
        </c:manualLayout>
      </c:layout>
      <c:overlay val="0"/>
      <c:spPr>
        <a:noFill/>
        <a:ln>
          <a:noFill/>
        </a:ln>
        <a:effectLst/>
      </c:spPr>
    </c:title>
    <c:autoTitleDeleted val="0"/>
    <c:plotArea>
      <c:layout>
        <c:manualLayout>
          <c:layoutTarget val="inner"/>
          <c:xMode val="edge"/>
          <c:yMode val="edge"/>
          <c:x val="0.17737904511129143"/>
          <c:y val="0.18920260872785474"/>
          <c:w val="0.7422503418623253"/>
          <c:h val="0.53044689881478568"/>
        </c:manualLayout>
      </c:layout>
      <c:barChart>
        <c:barDir val="bar"/>
        <c:grouping val="clustered"/>
        <c:varyColors val="0"/>
        <c:ser>
          <c:idx val="0"/>
          <c:order val="0"/>
          <c:tx>
            <c:strRef>
              <c:f>Лист1!$B$1</c:f>
              <c:strCache>
                <c:ptCount val="1"/>
                <c:pt idx="0">
                  <c:v>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16</a:t>
                    </a:r>
                    <a:r>
                      <a:rPr lang="en-US"/>
                      <a:t>%</a:t>
                    </a:r>
                  </a:p>
                </c:rich>
              </c:tx>
              <c:dLblPos val="inEnd"/>
              <c:showLegendKey val="0"/>
              <c:showVal val="1"/>
              <c:showCatName val="0"/>
              <c:showSerName val="0"/>
              <c:showPercent val="0"/>
              <c:showBubbleSize val="0"/>
            </c:dLbl>
            <c:dLbl>
              <c:idx val="1"/>
              <c:tx>
                <c:rich>
                  <a:bodyPr/>
                  <a:lstStyle/>
                  <a:p>
                    <a:r>
                      <a:rPr lang="ru-RU"/>
                      <a:t>5</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Лист1!$B$2:$B$3</c:f>
              <c:numCache>
                <c:formatCode>0%</c:formatCode>
                <c:ptCount val="2"/>
                <c:pt idx="0">
                  <c:v>0.28000000000000008</c:v>
                </c:pt>
                <c:pt idx="1">
                  <c:v>0.53</c:v>
                </c:pt>
              </c:numCache>
            </c:numRef>
          </c:val>
          <c:extLst xmlns:c16r2="http://schemas.microsoft.com/office/drawing/2015/06/chart">
            <c:ext xmlns:c16="http://schemas.microsoft.com/office/drawing/2014/chart" uri="{C3380CC4-5D6E-409C-BE32-E72D297353CC}">
              <c16:uniqueId val="{00000000-E7BD-4CFB-849F-FCE0D3892E85}"/>
            </c:ext>
          </c:extLst>
        </c:ser>
        <c:ser>
          <c:idx val="1"/>
          <c:order val="1"/>
          <c:tx>
            <c:strRef>
              <c:f>Лист1!$C$1</c:f>
              <c:strCache>
                <c:ptCount val="1"/>
                <c:pt idx="0">
                  <c:v>средний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60</a:t>
                    </a:r>
                    <a:r>
                      <a:rPr lang="en-US"/>
                      <a:t>%</a:t>
                    </a:r>
                  </a:p>
                </c:rich>
              </c:tx>
              <c:dLblPos val="inEnd"/>
              <c:showLegendKey val="0"/>
              <c:showVal val="1"/>
              <c:showCatName val="0"/>
              <c:showSerName val="0"/>
              <c:showPercent val="0"/>
              <c:showBubbleSize val="0"/>
            </c:dLbl>
            <c:dLbl>
              <c:idx val="1"/>
              <c:tx>
                <c:rich>
                  <a:bodyPr/>
                  <a:lstStyle/>
                  <a:p>
                    <a:r>
                      <a:rPr lang="ru-RU"/>
                      <a:t>51%</a:t>
                    </a:r>
                    <a:endParaRPr lang="en-US"/>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Лист1!$C$2:$C$3</c:f>
              <c:numCache>
                <c:formatCode>0%</c:formatCode>
                <c:ptCount val="2"/>
                <c:pt idx="0">
                  <c:v>0.56000000000000005</c:v>
                </c:pt>
                <c:pt idx="1">
                  <c:v>0.43000000000000038</c:v>
                </c:pt>
              </c:numCache>
            </c:numRef>
          </c:val>
          <c:extLst xmlns:c16r2="http://schemas.microsoft.com/office/drawing/2015/06/chart">
            <c:ext xmlns:c16="http://schemas.microsoft.com/office/drawing/2014/chart" uri="{C3380CC4-5D6E-409C-BE32-E72D297353CC}">
              <c16:uniqueId val="{00000001-E7BD-4CFB-849F-FCE0D3892E85}"/>
            </c:ext>
          </c:extLst>
        </c:ser>
        <c:ser>
          <c:idx val="2"/>
          <c:order val="2"/>
          <c:tx>
            <c:strRef>
              <c:f>Лист1!$D$1</c:f>
              <c:strCache>
                <c:ptCount val="1"/>
                <c:pt idx="0">
                  <c:v>низкий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24</a:t>
                    </a:r>
                    <a:r>
                      <a:rPr lang="en-US"/>
                      <a:t>%</a:t>
                    </a:r>
                  </a:p>
                </c:rich>
              </c:tx>
              <c:dLblPos val="inEnd"/>
              <c:showLegendKey val="0"/>
              <c:showVal val="1"/>
              <c:showCatName val="0"/>
              <c:showSerName val="0"/>
              <c:showPercent val="0"/>
              <c:showBubbleSize val="0"/>
            </c:dLbl>
            <c:dLbl>
              <c:idx val="1"/>
              <c:tx>
                <c:rich>
                  <a:bodyPr/>
                  <a:lstStyle/>
                  <a:p>
                    <a:r>
                      <a:rPr lang="ru-RU"/>
                      <a:t>44</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Лист1!$D$2:$D$3</c:f>
              <c:numCache>
                <c:formatCode>0%</c:formatCode>
                <c:ptCount val="2"/>
                <c:pt idx="0">
                  <c:v>0.16000000000000014</c:v>
                </c:pt>
                <c:pt idx="1">
                  <c:v>4.0000000000000077E-2</c:v>
                </c:pt>
              </c:numCache>
            </c:numRef>
          </c:val>
          <c:extLst xmlns:c16r2="http://schemas.microsoft.com/office/drawing/2015/06/chart">
            <c:ext xmlns:c16="http://schemas.microsoft.com/office/drawing/2014/chart" uri="{C3380CC4-5D6E-409C-BE32-E72D297353CC}">
              <c16:uniqueId val="{00000002-E7BD-4CFB-849F-FCE0D3892E85}"/>
            </c:ext>
          </c:extLst>
        </c:ser>
        <c:dLbls>
          <c:showLegendKey val="0"/>
          <c:showVal val="1"/>
          <c:showCatName val="0"/>
          <c:showSerName val="0"/>
          <c:showPercent val="0"/>
          <c:showBubbleSize val="0"/>
        </c:dLbls>
        <c:gapWidth val="115"/>
        <c:overlap val="-20"/>
        <c:axId val="167856768"/>
        <c:axId val="167985536"/>
      </c:barChart>
      <c:catAx>
        <c:axId val="167856768"/>
        <c:scaling>
          <c:orientation val="minMax"/>
        </c:scaling>
        <c:delete val="0"/>
        <c:axPos val="l"/>
        <c:min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0"/>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985536"/>
        <c:crosses val="autoZero"/>
        <c:auto val="1"/>
        <c:lblAlgn val="l"/>
        <c:lblOffset val="100"/>
        <c:noMultiLvlLbl val="0"/>
      </c:catAx>
      <c:valAx>
        <c:axId val="167985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856768"/>
        <c:crosses val="autoZero"/>
        <c:crossBetween val="between"/>
      </c:valAx>
      <c:spPr>
        <a:noFill/>
        <a:ln>
          <a:noFill/>
        </a:ln>
        <a:effectLst/>
      </c:spPr>
    </c:plotArea>
    <c:legend>
      <c:legendPos val="b"/>
      <c:layout>
        <c:manualLayout>
          <c:xMode val="edge"/>
          <c:yMode val="edge"/>
          <c:x val="0.18649057166026248"/>
          <c:y val="0.87080904054139152"/>
          <c:w val="0.52152681373928333"/>
          <c:h val="0.11385449925853651"/>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Познавательное</a:t>
            </a:r>
            <a:r>
              <a:rPr lang="ru-RU" baseline="0">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развитие</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30</a:t>
                    </a:r>
                    <a:r>
                      <a:rPr lang="en-US"/>
                      <a:t>%</a:t>
                    </a:r>
                  </a:p>
                </c:rich>
              </c:tx>
              <c:dLblPos val="inEnd"/>
              <c:showLegendKey val="0"/>
              <c:showVal val="1"/>
              <c:showCatName val="0"/>
              <c:showSerName val="0"/>
              <c:showPercent val="0"/>
              <c:showBubbleSize val="0"/>
            </c:dLbl>
            <c:dLbl>
              <c:idx val="1"/>
              <c:tx>
                <c:rich>
                  <a:bodyPr/>
                  <a:lstStyle/>
                  <a:p>
                    <a:r>
                      <a:rPr lang="ru-RU"/>
                      <a:t>10</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Лист1!$B$2:$B$3</c:f>
              <c:numCache>
                <c:formatCode>0%</c:formatCode>
                <c:ptCount val="2"/>
                <c:pt idx="0">
                  <c:v>9.0000000000000024E-2</c:v>
                </c:pt>
                <c:pt idx="1">
                  <c:v>0.37000000000000038</c:v>
                </c:pt>
              </c:numCache>
            </c:numRef>
          </c:val>
          <c:extLst xmlns:c16r2="http://schemas.microsoft.com/office/drawing/2015/06/chart">
            <c:ext xmlns:c16="http://schemas.microsoft.com/office/drawing/2014/chart" uri="{C3380CC4-5D6E-409C-BE32-E72D297353CC}">
              <c16:uniqueId val="{00000000-D555-4813-958E-B0E09BBA4FBD}"/>
            </c:ext>
          </c:extLst>
        </c:ser>
        <c:ser>
          <c:idx val="1"/>
          <c:order val="1"/>
          <c:tx>
            <c:strRef>
              <c:f>Лист1!$C$1</c:f>
              <c:strCache>
                <c:ptCount val="1"/>
                <c:pt idx="0">
                  <c:v>средний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53</a:t>
                    </a:r>
                    <a:r>
                      <a:rPr lang="en-US"/>
                      <a:t>%</a:t>
                    </a:r>
                  </a:p>
                </c:rich>
              </c:tx>
              <c:dLblPos val="inEnd"/>
              <c:showLegendKey val="0"/>
              <c:showVal val="1"/>
              <c:showCatName val="0"/>
              <c:showSerName val="0"/>
              <c:showPercent val="0"/>
              <c:showBubbleSize val="0"/>
            </c:dLbl>
            <c:dLbl>
              <c:idx val="1"/>
              <c:tx>
                <c:rich>
                  <a:bodyPr/>
                  <a:lstStyle/>
                  <a:p>
                    <a:r>
                      <a:rPr lang="ru-RU"/>
                      <a:t>54</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Лист1!$C$2:$C$3</c:f>
              <c:numCache>
                <c:formatCode>0%</c:formatCode>
                <c:ptCount val="2"/>
                <c:pt idx="0">
                  <c:v>0.60000000000000064</c:v>
                </c:pt>
                <c:pt idx="1">
                  <c:v>0.52</c:v>
                </c:pt>
              </c:numCache>
            </c:numRef>
          </c:val>
          <c:extLst xmlns:c16r2="http://schemas.microsoft.com/office/drawing/2015/06/chart">
            <c:ext xmlns:c16="http://schemas.microsoft.com/office/drawing/2014/chart" uri="{C3380CC4-5D6E-409C-BE32-E72D297353CC}">
              <c16:uniqueId val="{00000001-D555-4813-958E-B0E09BBA4FBD}"/>
            </c:ext>
          </c:extLst>
        </c:ser>
        <c:ser>
          <c:idx val="2"/>
          <c:order val="2"/>
          <c:tx>
            <c:strRef>
              <c:f>Лист1!$D$1</c:f>
              <c:strCache>
                <c:ptCount val="1"/>
                <c:pt idx="0">
                  <c:v>низкий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17</a:t>
                    </a:r>
                    <a:r>
                      <a:rPr lang="en-US"/>
                      <a:t>%</a:t>
                    </a:r>
                  </a:p>
                </c:rich>
              </c:tx>
              <c:dLblPos val="inEnd"/>
              <c:showLegendKey val="0"/>
              <c:showVal val="1"/>
              <c:showCatName val="0"/>
              <c:showSerName val="0"/>
              <c:showPercent val="0"/>
              <c:showBubbleSize val="0"/>
            </c:dLbl>
            <c:dLbl>
              <c:idx val="1"/>
              <c:tx>
                <c:rich>
                  <a:bodyPr/>
                  <a:lstStyle/>
                  <a:p>
                    <a:r>
                      <a:rPr lang="ru-RU"/>
                      <a:t>36</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Лист1!$D$2:$D$3</c:f>
              <c:numCache>
                <c:formatCode>0%</c:formatCode>
                <c:ptCount val="2"/>
                <c:pt idx="0">
                  <c:v>0.31000000000000066</c:v>
                </c:pt>
                <c:pt idx="1">
                  <c:v>0.11</c:v>
                </c:pt>
              </c:numCache>
            </c:numRef>
          </c:val>
          <c:extLst xmlns:c16r2="http://schemas.microsoft.com/office/drawing/2015/06/chart">
            <c:ext xmlns:c16="http://schemas.microsoft.com/office/drawing/2014/chart" uri="{C3380CC4-5D6E-409C-BE32-E72D297353CC}">
              <c16:uniqueId val="{00000002-D555-4813-958E-B0E09BBA4FBD}"/>
            </c:ext>
          </c:extLst>
        </c:ser>
        <c:dLbls>
          <c:showLegendKey val="0"/>
          <c:showVal val="1"/>
          <c:showCatName val="0"/>
          <c:showSerName val="0"/>
          <c:showPercent val="0"/>
          <c:showBubbleSize val="0"/>
        </c:dLbls>
        <c:gapWidth val="115"/>
        <c:overlap val="-20"/>
        <c:axId val="168014208"/>
        <c:axId val="168015744"/>
      </c:barChart>
      <c:catAx>
        <c:axId val="1680142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015744"/>
        <c:crosses val="autoZero"/>
        <c:auto val="1"/>
        <c:lblAlgn val="ctr"/>
        <c:lblOffset val="100"/>
        <c:noMultiLvlLbl val="0"/>
      </c:catAx>
      <c:valAx>
        <c:axId val="168015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01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Речевое</a:t>
            </a:r>
            <a:r>
              <a:rPr lang="ru-RU" baseline="0">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развитие</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30</a:t>
                    </a:r>
                    <a:r>
                      <a:rPr lang="en-US"/>
                      <a:t>%</a:t>
                    </a:r>
                  </a:p>
                </c:rich>
              </c:tx>
              <c:dLblPos val="inEnd"/>
              <c:showLegendKey val="0"/>
              <c:showVal val="1"/>
              <c:showCatName val="0"/>
              <c:showSerName val="0"/>
              <c:showPercent val="0"/>
              <c:showBubbleSize val="0"/>
            </c:dLbl>
            <c:dLbl>
              <c:idx val="1"/>
              <c:tx>
                <c:rich>
                  <a:bodyPr/>
                  <a:lstStyle/>
                  <a:p>
                    <a:r>
                      <a:rPr lang="ru-RU"/>
                      <a:t>15</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Лист1!$B$2:$B$3</c:f>
              <c:numCache>
                <c:formatCode>0%</c:formatCode>
                <c:ptCount val="2"/>
                <c:pt idx="0">
                  <c:v>0.11</c:v>
                </c:pt>
                <c:pt idx="1">
                  <c:v>0.36000000000000032</c:v>
                </c:pt>
              </c:numCache>
            </c:numRef>
          </c:val>
          <c:extLst xmlns:c16r2="http://schemas.microsoft.com/office/drawing/2015/06/chart">
            <c:ext xmlns:c16="http://schemas.microsoft.com/office/drawing/2014/chart" uri="{C3380CC4-5D6E-409C-BE32-E72D297353CC}">
              <c16:uniqueId val="{00000000-0FE0-4CD4-958D-7E3C7F81D3CA}"/>
            </c:ext>
          </c:extLst>
        </c:ser>
        <c:ser>
          <c:idx val="1"/>
          <c:order val="1"/>
          <c:tx>
            <c:strRef>
              <c:f>Лист1!$C$1</c:f>
              <c:strCache>
                <c:ptCount val="1"/>
                <c:pt idx="0">
                  <c:v>средний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50</a:t>
                    </a:r>
                    <a:r>
                      <a:rPr lang="en-US"/>
                      <a:t>%</a:t>
                    </a:r>
                  </a:p>
                </c:rich>
              </c:tx>
              <c:dLblPos val="inEnd"/>
              <c:showLegendKey val="0"/>
              <c:showVal val="1"/>
              <c:showCatName val="0"/>
              <c:showSerName val="0"/>
              <c:showPercent val="0"/>
              <c:showBubbleSize val="0"/>
            </c:dLbl>
            <c:dLbl>
              <c:idx val="1"/>
              <c:tx>
                <c:rich>
                  <a:bodyPr/>
                  <a:lstStyle/>
                  <a:p>
                    <a:r>
                      <a:rPr lang="ru-RU"/>
                      <a:t>47</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Лист1!$C$2:$C$3</c:f>
              <c:numCache>
                <c:formatCode>0%</c:formatCode>
                <c:ptCount val="2"/>
                <c:pt idx="0">
                  <c:v>0.47000000000000008</c:v>
                </c:pt>
                <c:pt idx="1">
                  <c:v>0.49000000000000032</c:v>
                </c:pt>
              </c:numCache>
            </c:numRef>
          </c:val>
          <c:extLst xmlns:c16r2="http://schemas.microsoft.com/office/drawing/2015/06/chart">
            <c:ext xmlns:c16="http://schemas.microsoft.com/office/drawing/2014/chart" uri="{C3380CC4-5D6E-409C-BE32-E72D297353CC}">
              <c16:uniqueId val="{00000001-0FE0-4CD4-958D-7E3C7F81D3CA}"/>
            </c:ext>
          </c:extLst>
        </c:ser>
        <c:ser>
          <c:idx val="2"/>
          <c:order val="2"/>
          <c:tx>
            <c:strRef>
              <c:f>Лист1!$D$1</c:f>
              <c:strCache>
                <c:ptCount val="1"/>
                <c:pt idx="0">
                  <c:v>низкий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20</a:t>
                    </a:r>
                    <a:r>
                      <a:rPr lang="en-US"/>
                      <a:t>%</a:t>
                    </a:r>
                  </a:p>
                </c:rich>
              </c:tx>
              <c:dLblPos val="inEnd"/>
              <c:showLegendKey val="0"/>
              <c:showVal val="1"/>
              <c:showCatName val="0"/>
              <c:showSerName val="0"/>
              <c:showPercent val="0"/>
              <c:showBubbleSize val="0"/>
            </c:dLbl>
            <c:dLbl>
              <c:idx val="1"/>
              <c:tx>
                <c:rich>
                  <a:bodyPr/>
                  <a:lstStyle/>
                  <a:p>
                    <a:r>
                      <a:rPr lang="ru-RU"/>
                      <a:t>38</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Лист1!$D$2:$D$3</c:f>
              <c:numCache>
                <c:formatCode>0%</c:formatCode>
                <c:ptCount val="2"/>
                <c:pt idx="0">
                  <c:v>0.42000000000000032</c:v>
                </c:pt>
                <c:pt idx="1">
                  <c:v>0.15000000000000024</c:v>
                </c:pt>
              </c:numCache>
            </c:numRef>
          </c:val>
          <c:extLst xmlns:c16r2="http://schemas.microsoft.com/office/drawing/2015/06/chart">
            <c:ext xmlns:c16="http://schemas.microsoft.com/office/drawing/2014/chart" uri="{C3380CC4-5D6E-409C-BE32-E72D297353CC}">
              <c16:uniqueId val="{00000002-0FE0-4CD4-958D-7E3C7F81D3CA}"/>
            </c:ext>
          </c:extLst>
        </c:ser>
        <c:dLbls>
          <c:showLegendKey val="0"/>
          <c:showVal val="1"/>
          <c:showCatName val="0"/>
          <c:showSerName val="0"/>
          <c:showPercent val="0"/>
          <c:showBubbleSize val="0"/>
        </c:dLbls>
        <c:gapWidth val="115"/>
        <c:overlap val="-20"/>
        <c:axId val="189771136"/>
        <c:axId val="189777024"/>
      </c:barChart>
      <c:catAx>
        <c:axId val="1897711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777024"/>
        <c:crosses val="autoZero"/>
        <c:auto val="1"/>
        <c:lblAlgn val="ctr"/>
        <c:lblOffset val="100"/>
        <c:noMultiLvlLbl val="0"/>
      </c:catAx>
      <c:valAx>
        <c:axId val="189777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77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Художественно-эстетическое</a:t>
            </a:r>
            <a:r>
              <a:rPr lang="ru-RU" baseline="0">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развитие</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7777778404782768E-3"/>
                  <c:y val="0"/>
                </c:manualLayout>
              </c:layout>
              <c:tx>
                <c:rich>
                  <a:bodyPr/>
                  <a:lstStyle/>
                  <a:p>
                    <a:r>
                      <a:rPr lang="ru-RU"/>
                      <a:t>12</a:t>
                    </a:r>
                    <a:r>
                      <a:rPr lang="en-US"/>
                      <a:t>%</a:t>
                    </a:r>
                  </a:p>
                </c:rich>
              </c:tx>
              <c:dLblPos val="inEnd"/>
              <c:showLegendKey val="0"/>
              <c:showVal val="1"/>
              <c:showCatName val="0"/>
              <c:showSerName val="0"/>
              <c:showPercent val="0"/>
              <c:showBubbleSize val="0"/>
            </c:dLbl>
            <c:dLbl>
              <c:idx val="1"/>
              <c:tx>
                <c:rich>
                  <a:bodyPr/>
                  <a:lstStyle/>
                  <a:p>
                    <a:r>
                      <a:rPr lang="ru-RU"/>
                      <a:t>34</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Лист1!$B$2:$B$3</c:f>
              <c:numCache>
                <c:formatCode>0%</c:formatCode>
                <c:ptCount val="2"/>
                <c:pt idx="0">
                  <c:v>7.0000000000000021E-2</c:v>
                </c:pt>
                <c:pt idx="1">
                  <c:v>0.30000000000000032</c:v>
                </c:pt>
              </c:numCache>
            </c:numRef>
          </c:val>
          <c:extLst xmlns:c16r2="http://schemas.microsoft.com/office/drawing/2015/06/chart">
            <c:ext xmlns:c16="http://schemas.microsoft.com/office/drawing/2014/chart" uri="{C3380CC4-5D6E-409C-BE32-E72D297353CC}">
              <c16:uniqueId val="{00000000-2B12-4AAD-AA0E-97A0C72924D7}"/>
            </c:ext>
          </c:extLst>
        </c:ser>
        <c:ser>
          <c:idx val="1"/>
          <c:order val="1"/>
          <c:tx>
            <c:strRef>
              <c:f>Лист1!$C$1</c:f>
              <c:strCache>
                <c:ptCount val="1"/>
                <c:pt idx="0">
                  <c:v>средний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5</a:t>
                    </a:r>
                    <a:r>
                      <a:rPr lang="ru-RU"/>
                      <a:t>6</a:t>
                    </a:r>
                    <a:r>
                      <a:rPr lang="en-US"/>
                      <a:t>%</a:t>
                    </a:r>
                  </a:p>
                </c:rich>
              </c:tx>
              <c:dLblPos val="inEnd"/>
              <c:showLegendKey val="0"/>
              <c:showVal val="1"/>
              <c:showCatName val="0"/>
              <c:showSerName val="0"/>
              <c:showPercent val="0"/>
              <c:showBubbleSize val="0"/>
            </c:dLbl>
            <c:dLbl>
              <c:idx val="1"/>
              <c:tx>
                <c:rich>
                  <a:bodyPr/>
                  <a:lstStyle/>
                  <a:p>
                    <a:r>
                      <a:rPr lang="ru-RU"/>
                      <a:t>58</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Лист1!$C$2:$C$3</c:f>
              <c:numCache>
                <c:formatCode>0%</c:formatCode>
                <c:ptCount val="2"/>
                <c:pt idx="0">
                  <c:v>0.53</c:v>
                </c:pt>
                <c:pt idx="1">
                  <c:v>0.60000000000000064</c:v>
                </c:pt>
              </c:numCache>
            </c:numRef>
          </c:val>
          <c:extLst xmlns:c16r2="http://schemas.microsoft.com/office/drawing/2015/06/chart">
            <c:ext xmlns:c16="http://schemas.microsoft.com/office/drawing/2014/chart" uri="{C3380CC4-5D6E-409C-BE32-E72D297353CC}">
              <c16:uniqueId val="{00000001-2B12-4AAD-AA0E-97A0C72924D7}"/>
            </c:ext>
          </c:extLst>
        </c:ser>
        <c:ser>
          <c:idx val="2"/>
          <c:order val="2"/>
          <c:tx>
            <c:strRef>
              <c:f>Лист1!$D$1</c:f>
              <c:strCache>
                <c:ptCount val="1"/>
                <c:pt idx="0">
                  <c:v>низкий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ru-RU"/>
                      <a:t>32</a:t>
                    </a:r>
                    <a:r>
                      <a:rPr lang="en-US"/>
                      <a:t>%</a:t>
                    </a:r>
                  </a:p>
                </c:rich>
              </c:tx>
              <c:dLblPos val="inEnd"/>
              <c:showLegendKey val="0"/>
              <c:showVal val="1"/>
              <c:showCatName val="0"/>
              <c:showSerName val="0"/>
              <c:showPercent val="0"/>
              <c:showBubbleSize val="0"/>
            </c:dLbl>
            <c:dLbl>
              <c:idx val="1"/>
              <c:tx>
                <c:rich>
                  <a:bodyPr/>
                  <a:lstStyle/>
                  <a:p>
                    <a:r>
                      <a:rPr lang="ru-RU"/>
                      <a:t>8</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Лист1!$D$2:$D$3</c:f>
              <c:numCache>
                <c:formatCode>0%</c:formatCode>
                <c:ptCount val="2"/>
                <c:pt idx="0">
                  <c:v>0.4</c:v>
                </c:pt>
                <c:pt idx="1">
                  <c:v>0.1</c:v>
                </c:pt>
              </c:numCache>
            </c:numRef>
          </c:val>
          <c:extLst xmlns:c16r2="http://schemas.microsoft.com/office/drawing/2015/06/chart">
            <c:ext xmlns:c16="http://schemas.microsoft.com/office/drawing/2014/chart" uri="{C3380CC4-5D6E-409C-BE32-E72D297353CC}">
              <c16:uniqueId val="{00000002-2B12-4AAD-AA0E-97A0C72924D7}"/>
            </c:ext>
          </c:extLst>
        </c:ser>
        <c:dLbls>
          <c:showLegendKey val="0"/>
          <c:showVal val="1"/>
          <c:showCatName val="0"/>
          <c:showSerName val="0"/>
          <c:showPercent val="0"/>
          <c:showBubbleSize val="0"/>
        </c:dLbls>
        <c:gapWidth val="115"/>
        <c:overlap val="-20"/>
        <c:axId val="217645824"/>
        <c:axId val="217647360"/>
      </c:barChart>
      <c:catAx>
        <c:axId val="2176458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7647360"/>
        <c:crosses val="autoZero"/>
        <c:auto val="1"/>
        <c:lblAlgn val="ctr"/>
        <c:lblOffset val="100"/>
        <c:noMultiLvlLbl val="0"/>
      </c:catAx>
      <c:valAx>
        <c:axId val="217647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764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Физическое</a:t>
            </a:r>
            <a:r>
              <a:rPr lang="ru-RU" baseline="0">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развитие</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a:t>
                    </a:r>
                    <a:r>
                      <a:rPr lang="ru-RU"/>
                      <a:t>8</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Лист1!$B$2:$B$3</c:f>
              <c:numCache>
                <c:formatCode>0%</c:formatCode>
                <c:ptCount val="2"/>
                <c:pt idx="0">
                  <c:v>0.13</c:v>
                </c:pt>
                <c:pt idx="1">
                  <c:v>0.42000000000000032</c:v>
                </c:pt>
              </c:numCache>
            </c:numRef>
          </c:val>
          <c:extLst xmlns:c16r2="http://schemas.microsoft.com/office/drawing/2015/06/chart">
            <c:ext xmlns:c16="http://schemas.microsoft.com/office/drawing/2014/chart" uri="{C3380CC4-5D6E-409C-BE32-E72D297353CC}">
              <c16:uniqueId val="{00000000-34FC-4B5D-8E0E-B144E38B0118}"/>
            </c:ext>
          </c:extLst>
        </c:ser>
        <c:ser>
          <c:idx val="1"/>
          <c:order val="1"/>
          <c:tx>
            <c:strRef>
              <c:f>Лист1!$C$1</c:f>
              <c:strCache>
                <c:ptCount val="1"/>
                <c:pt idx="0">
                  <c:v>средний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5</a:t>
                    </a:r>
                    <a:r>
                      <a:rPr lang="ru-RU"/>
                      <a:t>4</a:t>
                    </a:r>
                    <a:r>
                      <a:rPr lang="en-US"/>
                      <a:t>%</a:t>
                    </a:r>
                  </a:p>
                </c:rich>
              </c:tx>
              <c:dLblPos val="inEnd"/>
              <c:showLegendKey val="0"/>
              <c:showVal val="1"/>
              <c:showCatName val="0"/>
              <c:showSerName val="0"/>
              <c:showPercent val="0"/>
              <c:showBubbleSize val="0"/>
            </c:dLbl>
            <c:dLbl>
              <c:idx val="1"/>
              <c:tx>
                <c:rich>
                  <a:bodyPr/>
                  <a:lstStyle/>
                  <a:p>
                    <a:r>
                      <a:rPr lang="ru-RU"/>
                      <a:t>49</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Лист1!$C$2:$C$3</c:f>
              <c:numCache>
                <c:formatCode>0%</c:formatCode>
                <c:ptCount val="2"/>
                <c:pt idx="0">
                  <c:v>0.59</c:v>
                </c:pt>
                <c:pt idx="1">
                  <c:v>0.51</c:v>
                </c:pt>
              </c:numCache>
            </c:numRef>
          </c:val>
          <c:extLst xmlns:c16r2="http://schemas.microsoft.com/office/drawing/2015/06/chart">
            <c:ext xmlns:c16="http://schemas.microsoft.com/office/drawing/2014/chart" uri="{C3380CC4-5D6E-409C-BE32-E72D297353CC}">
              <c16:uniqueId val="{00000001-34FC-4B5D-8E0E-B144E38B0118}"/>
            </c:ext>
          </c:extLst>
        </c:ser>
        <c:ser>
          <c:idx val="2"/>
          <c:order val="2"/>
          <c:tx>
            <c:strRef>
              <c:f>Лист1!$D$1</c:f>
              <c:strCache>
                <c:ptCount val="1"/>
                <c:pt idx="0">
                  <c:v>низкий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tx>
                <c:rich>
                  <a:bodyPr/>
                  <a:lstStyle/>
                  <a:p>
                    <a:r>
                      <a:rPr lang="ru-RU"/>
                      <a:t>9</a:t>
                    </a:r>
                    <a:r>
                      <a:rPr lang="en-US"/>
                      <a:t>%</a:t>
                    </a:r>
                  </a:p>
                </c:rich>
              </c:tx>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 уч.г</c:v>
                </c:pt>
                <c:pt idx="1">
                  <c:v>конец уч.г</c:v>
                </c:pt>
              </c:strCache>
            </c:strRef>
          </c:cat>
          <c:val>
            <c:numRef>
              <c:f>Лист1!$D$2:$D$3</c:f>
              <c:numCache>
                <c:formatCode>0%</c:formatCode>
                <c:ptCount val="2"/>
                <c:pt idx="0">
                  <c:v>0.28000000000000008</c:v>
                </c:pt>
                <c:pt idx="1">
                  <c:v>7.0000000000000021E-2</c:v>
                </c:pt>
              </c:numCache>
            </c:numRef>
          </c:val>
          <c:extLst xmlns:c16r2="http://schemas.microsoft.com/office/drawing/2015/06/chart">
            <c:ext xmlns:c16="http://schemas.microsoft.com/office/drawing/2014/chart" uri="{C3380CC4-5D6E-409C-BE32-E72D297353CC}">
              <c16:uniqueId val="{00000002-34FC-4B5D-8E0E-B144E38B0118}"/>
            </c:ext>
          </c:extLst>
        </c:ser>
        <c:dLbls>
          <c:showLegendKey val="0"/>
          <c:showVal val="1"/>
          <c:showCatName val="0"/>
          <c:showSerName val="0"/>
          <c:showPercent val="0"/>
          <c:showBubbleSize val="0"/>
        </c:dLbls>
        <c:gapWidth val="115"/>
        <c:overlap val="-20"/>
        <c:axId val="243798784"/>
        <c:axId val="243800320"/>
      </c:barChart>
      <c:catAx>
        <c:axId val="2437987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3800320"/>
        <c:crosses val="autoZero"/>
        <c:auto val="1"/>
        <c:lblAlgn val="ctr"/>
        <c:lblOffset val="100"/>
        <c:noMultiLvlLbl val="0"/>
      </c:catAx>
      <c:valAx>
        <c:axId val="2438003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379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1958123574718"/>
          <c:y val="2.8886000099044216E-2"/>
          <c:w val="0.71441298189089897"/>
          <c:h val="0.71313643722126108"/>
        </c:manualLayout>
      </c:layout>
      <c:barChart>
        <c:barDir val="bar"/>
        <c:grouping val="clustered"/>
        <c:varyColors val="0"/>
        <c:ser>
          <c:idx val="0"/>
          <c:order val="0"/>
          <c:tx>
            <c:strRef>
              <c:f>Лист1!$B$3</c:f>
              <c:strCache>
                <c:ptCount val="1"/>
                <c:pt idx="0">
                  <c:v>Социально-коммуцникативное развитие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Лист1!$A$4:$A$5</c:f>
              <c:strCache>
                <c:ptCount val="2"/>
                <c:pt idx="0">
                  <c:v>Общий уровень на начало уч.года</c:v>
                </c:pt>
                <c:pt idx="1">
                  <c:v>Общий уровень на конец уч.года</c:v>
                </c:pt>
              </c:strCache>
            </c:strRef>
          </c:cat>
          <c:val>
            <c:numRef>
              <c:f>Лист1!$B$4:$B$5</c:f>
              <c:numCache>
                <c:formatCode>0%</c:formatCode>
                <c:ptCount val="2"/>
                <c:pt idx="0">
                  <c:v>0.84000000000000064</c:v>
                </c:pt>
                <c:pt idx="1">
                  <c:v>0.96000000000000063</c:v>
                </c:pt>
              </c:numCache>
            </c:numRef>
          </c:val>
          <c:extLst xmlns:c16r2="http://schemas.microsoft.com/office/drawing/2015/06/chart">
            <c:ext xmlns:c16="http://schemas.microsoft.com/office/drawing/2014/chart" uri="{C3380CC4-5D6E-409C-BE32-E72D297353CC}">
              <c16:uniqueId val="{00000000-34FC-4B5D-8E0E-B144E38B0118}"/>
            </c:ext>
          </c:extLst>
        </c:ser>
        <c:ser>
          <c:idx val="1"/>
          <c:order val="1"/>
          <c:tx>
            <c:strRef>
              <c:f>Лист1!$C$3</c:f>
              <c:strCache>
                <c:ptCount val="1"/>
                <c:pt idx="0">
                  <c:v>Познавательное развитие</c:v>
                </c:pt>
              </c:strCache>
            </c:strRef>
          </c:tx>
          <c:invertIfNegative val="0"/>
          <c:dLbls>
            <c:dLblPos val="inEnd"/>
            <c:showLegendKey val="0"/>
            <c:showVal val="1"/>
            <c:showCatName val="0"/>
            <c:showSerName val="0"/>
            <c:showPercent val="0"/>
            <c:showBubbleSize val="0"/>
            <c:showLeaderLines val="0"/>
          </c:dLbls>
          <c:cat>
            <c:strRef>
              <c:f>Лист1!$A$4:$A$5</c:f>
              <c:strCache>
                <c:ptCount val="2"/>
                <c:pt idx="0">
                  <c:v>Общий уровень на начало уч.года</c:v>
                </c:pt>
                <c:pt idx="1">
                  <c:v>Общий уровень на конец уч.года</c:v>
                </c:pt>
              </c:strCache>
            </c:strRef>
          </c:cat>
          <c:val>
            <c:numRef>
              <c:f>Лист1!$C$4:$C$5</c:f>
              <c:numCache>
                <c:formatCode>0%</c:formatCode>
                <c:ptCount val="2"/>
                <c:pt idx="0">
                  <c:v>0.69000000000000061</c:v>
                </c:pt>
                <c:pt idx="1">
                  <c:v>0.89</c:v>
                </c:pt>
              </c:numCache>
            </c:numRef>
          </c:val>
        </c:ser>
        <c:ser>
          <c:idx val="2"/>
          <c:order val="2"/>
          <c:tx>
            <c:strRef>
              <c:f>Лист1!$D$3</c:f>
              <c:strCache>
                <c:ptCount val="1"/>
                <c:pt idx="0">
                  <c:v>Речевое развитие</c:v>
                </c:pt>
              </c:strCache>
            </c:strRef>
          </c:tx>
          <c:invertIfNegative val="0"/>
          <c:dLbls>
            <c:dLblPos val="inEnd"/>
            <c:showLegendKey val="0"/>
            <c:showVal val="1"/>
            <c:showCatName val="0"/>
            <c:showSerName val="0"/>
            <c:showPercent val="0"/>
            <c:showBubbleSize val="0"/>
            <c:showLeaderLines val="0"/>
          </c:dLbls>
          <c:cat>
            <c:strRef>
              <c:f>Лист1!$A$4:$A$5</c:f>
              <c:strCache>
                <c:ptCount val="2"/>
                <c:pt idx="0">
                  <c:v>Общий уровень на начало уч.года</c:v>
                </c:pt>
                <c:pt idx="1">
                  <c:v>Общий уровень на конец уч.года</c:v>
                </c:pt>
              </c:strCache>
            </c:strRef>
          </c:cat>
          <c:val>
            <c:numRef>
              <c:f>Лист1!$D$4:$D$5</c:f>
              <c:numCache>
                <c:formatCode>0%</c:formatCode>
                <c:ptCount val="2"/>
                <c:pt idx="0">
                  <c:v>0.58000000000000007</c:v>
                </c:pt>
                <c:pt idx="1">
                  <c:v>0.85000000000000064</c:v>
                </c:pt>
              </c:numCache>
            </c:numRef>
          </c:val>
        </c:ser>
        <c:ser>
          <c:idx val="3"/>
          <c:order val="3"/>
          <c:tx>
            <c:strRef>
              <c:f>Лист1!$E$3</c:f>
              <c:strCache>
                <c:ptCount val="1"/>
                <c:pt idx="0">
                  <c:v>Художественно-эстетическое развитие</c:v>
                </c:pt>
              </c:strCache>
            </c:strRef>
          </c:tx>
          <c:invertIfNegative val="0"/>
          <c:dLbls>
            <c:dLblPos val="inEnd"/>
            <c:showLegendKey val="0"/>
            <c:showVal val="1"/>
            <c:showCatName val="0"/>
            <c:showSerName val="0"/>
            <c:showPercent val="0"/>
            <c:showBubbleSize val="0"/>
            <c:showLeaderLines val="0"/>
          </c:dLbls>
          <c:cat>
            <c:strRef>
              <c:f>Лист1!$A$4:$A$5</c:f>
              <c:strCache>
                <c:ptCount val="2"/>
                <c:pt idx="0">
                  <c:v>Общий уровень на начало уч.года</c:v>
                </c:pt>
                <c:pt idx="1">
                  <c:v>Общий уровень на конец уч.года</c:v>
                </c:pt>
              </c:strCache>
            </c:strRef>
          </c:cat>
          <c:val>
            <c:numRef>
              <c:f>Лист1!$E$4:$E$5</c:f>
              <c:numCache>
                <c:formatCode>0%</c:formatCode>
                <c:ptCount val="2"/>
                <c:pt idx="0">
                  <c:v>0.60000000000000064</c:v>
                </c:pt>
                <c:pt idx="1">
                  <c:v>0.9</c:v>
                </c:pt>
              </c:numCache>
            </c:numRef>
          </c:val>
        </c:ser>
        <c:ser>
          <c:idx val="4"/>
          <c:order val="4"/>
          <c:tx>
            <c:strRef>
              <c:f>Лист1!$F$3</c:f>
              <c:strCache>
                <c:ptCount val="1"/>
                <c:pt idx="0">
                  <c:v>Физическое развитие</c:v>
                </c:pt>
              </c:strCache>
            </c:strRef>
          </c:tx>
          <c:invertIfNegative val="0"/>
          <c:dLbls>
            <c:dLblPos val="inEnd"/>
            <c:showLegendKey val="0"/>
            <c:showVal val="1"/>
            <c:showCatName val="0"/>
            <c:showSerName val="0"/>
            <c:showPercent val="0"/>
            <c:showBubbleSize val="0"/>
            <c:showLeaderLines val="0"/>
          </c:dLbls>
          <c:cat>
            <c:strRef>
              <c:f>Лист1!$A$4:$A$5</c:f>
              <c:strCache>
                <c:ptCount val="2"/>
                <c:pt idx="0">
                  <c:v>Общий уровень на начало уч.года</c:v>
                </c:pt>
                <c:pt idx="1">
                  <c:v>Общий уровень на конец уч.года</c:v>
                </c:pt>
              </c:strCache>
            </c:strRef>
          </c:cat>
          <c:val>
            <c:numRef>
              <c:f>Лист1!$F$4:$F$5</c:f>
              <c:numCache>
                <c:formatCode>0%</c:formatCode>
                <c:ptCount val="2"/>
                <c:pt idx="0">
                  <c:v>0.72000000000000064</c:v>
                </c:pt>
                <c:pt idx="1">
                  <c:v>0.93</c:v>
                </c:pt>
              </c:numCache>
            </c:numRef>
          </c:val>
        </c:ser>
        <c:dLbls>
          <c:showLegendKey val="0"/>
          <c:showVal val="1"/>
          <c:showCatName val="0"/>
          <c:showSerName val="0"/>
          <c:showPercent val="0"/>
          <c:showBubbleSize val="0"/>
        </c:dLbls>
        <c:gapWidth val="115"/>
        <c:overlap val="-20"/>
        <c:axId val="243851264"/>
        <c:axId val="243852800"/>
      </c:barChart>
      <c:catAx>
        <c:axId val="2438512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243852800"/>
        <c:crosses val="autoZero"/>
        <c:auto val="1"/>
        <c:lblAlgn val="ctr"/>
        <c:lblOffset val="100"/>
        <c:noMultiLvlLbl val="0"/>
      </c:catAx>
      <c:valAx>
        <c:axId val="243852800"/>
        <c:scaling>
          <c:orientation val="minMax"/>
        </c:scaling>
        <c:delete val="0"/>
        <c:axPos val="b"/>
        <c:majorGridlines>
          <c:spPr>
            <a:ln w="9525" cap="flat" cmpd="sng" algn="ctr">
              <a:solidFill>
                <a:sysClr val="window" lastClr="FFFFFF"/>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243851264"/>
        <c:crosses val="autoZero"/>
        <c:crossBetween val="between"/>
      </c:valAx>
      <c:spPr>
        <a:noFill/>
        <a:ln>
          <a:noFill/>
        </a:ln>
        <a:effectLst/>
      </c:spPr>
    </c:plotArea>
    <c:legend>
      <c:legendPos val="b"/>
      <c:layout>
        <c:manualLayout>
          <c:xMode val="edge"/>
          <c:yMode val="edge"/>
          <c:x val="0"/>
          <c:y val="0.82977030329963364"/>
          <c:w val="0.98962858293522937"/>
          <c:h val="0.16519057406319917"/>
        </c:manualLayout>
      </c:layout>
      <c:overlay val="0"/>
      <c:spPr>
        <a:noFill/>
        <a:ln>
          <a:noFill/>
        </a:ln>
        <a:effectLst/>
      </c:spPr>
      <c:txPr>
        <a:bodyPr rot="0" vert="horz"/>
        <a:lstStyle/>
        <a:p>
          <a:pPr>
            <a:defRPr sz="1100"/>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7B6B9-8DF3-4D55-8AF9-8CB3CBFD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6194</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XXX</cp:lastModifiedBy>
  <cp:revision>376</cp:revision>
  <cp:lastPrinted>2024-07-31T07:51:00Z</cp:lastPrinted>
  <dcterms:created xsi:type="dcterms:W3CDTF">2016-05-04T07:22:00Z</dcterms:created>
  <dcterms:modified xsi:type="dcterms:W3CDTF">2024-07-31T07:52:00Z</dcterms:modified>
</cp:coreProperties>
</file>